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9326" w14:textId="77777777" w:rsidR="001A7604" w:rsidRPr="00541E60" w:rsidRDefault="001A7604" w:rsidP="00BB74F0">
      <w:pPr>
        <w:jc w:val="center"/>
        <w:rPr>
          <w:rFonts w:ascii="Arial" w:hAnsi="Arial" w:cs="Arial"/>
          <w:b/>
          <w:bCs/>
        </w:rPr>
      </w:pPr>
      <w:r>
        <w:rPr>
          <w:rFonts w:ascii="Arial" w:hAnsi="Arial" w:cs="Arial"/>
          <w:b/>
          <w:bCs/>
        </w:rPr>
        <w:t>Application for Appointment to the Plan Commission</w:t>
      </w:r>
    </w:p>
    <w:p w14:paraId="79AD09B8" w14:textId="77777777" w:rsidR="00A6686E" w:rsidRPr="007A1EE8" w:rsidRDefault="00A6686E" w:rsidP="007D66CF">
      <w:pPr>
        <w:rPr>
          <w:rFonts w:ascii="Arial" w:hAnsi="Arial" w:cs="Arial"/>
          <w:sz w:val="28"/>
          <w:szCs w:val="22"/>
        </w:rPr>
      </w:pPr>
    </w:p>
    <w:p w14:paraId="7E5ACDC7" w14:textId="4C5BF211" w:rsidR="006D3545" w:rsidRDefault="008434F5" w:rsidP="007D66CF">
      <w:pPr>
        <w:rPr>
          <w:rFonts w:ascii="Arial" w:hAnsi="Arial" w:cs="Arial"/>
          <w:sz w:val="22"/>
          <w:szCs w:val="22"/>
        </w:rPr>
      </w:pPr>
      <w:r w:rsidRPr="00C3140E">
        <w:rPr>
          <w:rFonts w:ascii="Arial" w:hAnsi="Arial" w:cs="Arial"/>
          <w:sz w:val="22"/>
          <w:szCs w:val="22"/>
        </w:rPr>
        <w:t xml:space="preserve">The </w:t>
      </w:r>
      <w:r w:rsidR="00876C1C" w:rsidRPr="00C3140E">
        <w:rPr>
          <w:rFonts w:ascii="Arial" w:hAnsi="Arial" w:cs="Arial"/>
          <w:sz w:val="22"/>
          <w:szCs w:val="22"/>
        </w:rPr>
        <w:t>Town</w:t>
      </w:r>
      <w:r w:rsidR="001C520A">
        <w:rPr>
          <w:rFonts w:ascii="Arial" w:hAnsi="Arial" w:cs="Arial"/>
          <w:sz w:val="22"/>
          <w:szCs w:val="22"/>
        </w:rPr>
        <w:t xml:space="preserve"> of Draper </w:t>
      </w:r>
      <w:r w:rsidRPr="00C3140E">
        <w:rPr>
          <w:rFonts w:ascii="Arial" w:hAnsi="Arial" w:cs="Arial"/>
          <w:sz w:val="22"/>
          <w:szCs w:val="22"/>
        </w:rPr>
        <w:t>is soliciting applica</w:t>
      </w:r>
      <w:r w:rsidR="00C3140E" w:rsidRPr="00C3140E">
        <w:rPr>
          <w:rFonts w:ascii="Arial" w:hAnsi="Arial" w:cs="Arial"/>
          <w:sz w:val="22"/>
          <w:szCs w:val="22"/>
        </w:rPr>
        <w:t>tion</w:t>
      </w:r>
      <w:r w:rsidRPr="00C3140E">
        <w:rPr>
          <w:rFonts w:ascii="Arial" w:hAnsi="Arial" w:cs="Arial"/>
          <w:sz w:val="22"/>
          <w:szCs w:val="22"/>
        </w:rPr>
        <w:t>s</w:t>
      </w:r>
      <w:r w:rsidR="00C3140E" w:rsidRPr="00C3140E">
        <w:rPr>
          <w:rFonts w:ascii="Arial" w:hAnsi="Arial" w:cs="Arial"/>
          <w:sz w:val="22"/>
          <w:szCs w:val="22"/>
        </w:rPr>
        <w:t xml:space="preserve"> from individuals interested in</w:t>
      </w:r>
      <w:r w:rsidRPr="00C3140E">
        <w:rPr>
          <w:rFonts w:ascii="Arial" w:hAnsi="Arial" w:cs="Arial"/>
          <w:sz w:val="22"/>
          <w:szCs w:val="22"/>
        </w:rPr>
        <w:t xml:space="preserve"> serv</w:t>
      </w:r>
      <w:r w:rsidR="00C3140E" w:rsidRPr="00C3140E">
        <w:rPr>
          <w:rFonts w:ascii="Arial" w:hAnsi="Arial" w:cs="Arial"/>
          <w:sz w:val="22"/>
          <w:szCs w:val="22"/>
        </w:rPr>
        <w:t>ing</w:t>
      </w:r>
      <w:r w:rsidRPr="00C3140E">
        <w:rPr>
          <w:rFonts w:ascii="Arial" w:hAnsi="Arial" w:cs="Arial"/>
          <w:sz w:val="22"/>
          <w:szCs w:val="22"/>
        </w:rPr>
        <w:t xml:space="preserve"> on </w:t>
      </w:r>
      <w:r w:rsidR="00C3140E" w:rsidRPr="00C3140E">
        <w:rPr>
          <w:rFonts w:ascii="Arial" w:hAnsi="Arial" w:cs="Arial"/>
          <w:sz w:val="22"/>
          <w:szCs w:val="22"/>
        </w:rPr>
        <w:t>the</w:t>
      </w:r>
      <w:r w:rsidRPr="00C3140E">
        <w:rPr>
          <w:rFonts w:ascii="Arial" w:hAnsi="Arial" w:cs="Arial"/>
          <w:sz w:val="22"/>
          <w:szCs w:val="22"/>
        </w:rPr>
        <w:t xml:space="preserve"> plan commission.  </w:t>
      </w:r>
      <w:r w:rsidR="00876C1C" w:rsidRPr="00C3140E">
        <w:rPr>
          <w:rFonts w:ascii="Arial" w:hAnsi="Arial" w:cs="Arial"/>
          <w:sz w:val="22"/>
          <w:szCs w:val="22"/>
        </w:rPr>
        <w:t xml:space="preserve">Members </w:t>
      </w:r>
      <w:r w:rsidR="00C3140E">
        <w:rPr>
          <w:rFonts w:ascii="Arial" w:hAnsi="Arial" w:cs="Arial"/>
          <w:sz w:val="22"/>
          <w:szCs w:val="22"/>
        </w:rPr>
        <w:t xml:space="preserve">will be </w:t>
      </w:r>
      <w:r w:rsidR="00C3140E" w:rsidRPr="00C3140E">
        <w:rPr>
          <w:rFonts w:ascii="Arial" w:hAnsi="Arial" w:cs="Arial"/>
          <w:sz w:val="22"/>
          <w:szCs w:val="22"/>
        </w:rPr>
        <w:t xml:space="preserve">appointed to </w:t>
      </w:r>
      <w:r w:rsidR="00876C1C" w:rsidRPr="00C3140E">
        <w:rPr>
          <w:rFonts w:ascii="Arial" w:hAnsi="Arial" w:cs="Arial"/>
          <w:sz w:val="22"/>
          <w:szCs w:val="22"/>
        </w:rPr>
        <w:t xml:space="preserve">serve </w:t>
      </w:r>
      <w:r w:rsidR="00C3140E">
        <w:rPr>
          <w:rFonts w:ascii="Arial" w:hAnsi="Arial" w:cs="Arial"/>
          <w:sz w:val="22"/>
          <w:szCs w:val="22"/>
        </w:rPr>
        <w:t xml:space="preserve">a </w:t>
      </w:r>
      <w:r w:rsidR="00876C1C" w:rsidRPr="00C3140E">
        <w:rPr>
          <w:rFonts w:ascii="Arial" w:hAnsi="Arial" w:cs="Arial"/>
          <w:sz w:val="22"/>
          <w:szCs w:val="22"/>
        </w:rPr>
        <w:t>three</w:t>
      </w:r>
      <w:r w:rsidR="00C3140E">
        <w:rPr>
          <w:rFonts w:ascii="Arial" w:hAnsi="Arial" w:cs="Arial"/>
          <w:sz w:val="22"/>
          <w:szCs w:val="22"/>
        </w:rPr>
        <w:t>-</w:t>
      </w:r>
      <w:r w:rsidR="00876C1C" w:rsidRPr="00C3140E">
        <w:rPr>
          <w:rFonts w:ascii="Arial" w:hAnsi="Arial" w:cs="Arial"/>
          <w:sz w:val="22"/>
          <w:szCs w:val="22"/>
        </w:rPr>
        <w:t xml:space="preserve">year term.  </w:t>
      </w:r>
      <w:r w:rsidRPr="00C3140E">
        <w:rPr>
          <w:rFonts w:ascii="Arial" w:hAnsi="Arial" w:cs="Arial"/>
          <w:sz w:val="22"/>
          <w:szCs w:val="22"/>
        </w:rPr>
        <w:t>Please refer to the attached</w:t>
      </w:r>
      <w:r w:rsidR="006D3545" w:rsidRPr="00C3140E">
        <w:rPr>
          <w:rFonts w:ascii="Arial" w:hAnsi="Arial" w:cs="Arial"/>
          <w:sz w:val="22"/>
          <w:szCs w:val="22"/>
        </w:rPr>
        <w:t xml:space="preserve"> job description </w:t>
      </w:r>
      <w:r w:rsidRPr="00C3140E">
        <w:rPr>
          <w:rFonts w:ascii="Arial" w:hAnsi="Arial" w:cs="Arial"/>
          <w:sz w:val="22"/>
          <w:szCs w:val="22"/>
        </w:rPr>
        <w:t xml:space="preserve">for a detailed description of </w:t>
      </w:r>
      <w:r w:rsidR="00C3140E" w:rsidRPr="00C3140E">
        <w:rPr>
          <w:rFonts w:ascii="Arial" w:hAnsi="Arial" w:cs="Arial"/>
          <w:sz w:val="22"/>
          <w:szCs w:val="22"/>
        </w:rPr>
        <w:t xml:space="preserve">plan commission duties, </w:t>
      </w:r>
      <w:proofErr w:type="gramStart"/>
      <w:r w:rsidR="00C3140E">
        <w:rPr>
          <w:rFonts w:ascii="Arial" w:hAnsi="Arial" w:cs="Arial"/>
          <w:sz w:val="22"/>
          <w:szCs w:val="22"/>
        </w:rPr>
        <w:t>expectations</w:t>
      </w:r>
      <w:proofErr w:type="gramEnd"/>
      <w:r w:rsidR="00C3140E" w:rsidRPr="00C3140E">
        <w:rPr>
          <w:rFonts w:ascii="Arial" w:hAnsi="Arial" w:cs="Arial"/>
          <w:sz w:val="22"/>
          <w:szCs w:val="22"/>
        </w:rPr>
        <w:t xml:space="preserve"> and compensation.</w:t>
      </w:r>
      <w:r w:rsidR="00C3140E">
        <w:rPr>
          <w:rFonts w:ascii="Arial" w:hAnsi="Arial" w:cs="Arial"/>
          <w:sz w:val="22"/>
          <w:szCs w:val="22"/>
        </w:rPr>
        <w:t xml:space="preserve"> </w:t>
      </w:r>
    </w:p>
    <w:p w14:paraId="7C9547E5" w14:textId="77777777" w:rsidR="00C3140E" w:rsidRPr="008434F5" w:rsidRDefault="00C3140E" w:rsidP="007D66CF">
      <w:pPr>
        <w:rPr>
          <w:rFonts w:ascii="Arial" w:hAnsi="Arial" w:cs="Arial"/>
          <w:sz w:val="22"/>
          <w:szCs w:val="22"/>
        </w:rPr>
      </w:pPr>
    </w:p>
    <w:p w14:paraId="05F41F18" w14:textId="77777777" w:rsidR="001A7604" w:rsidRPr="007D66CF" w:rsidRDefault="001A7604" w:rsidP="001A7604">
      <w:pPr>
        <w:widowControl w:val="0"/>
        <w:overflowPunct w:val="0"/>
        <w:autoSpaceDE w:val="0"/>
        <w:autoSpaceDN w:val="0"/>
        <w:adjustRightInd w:val="0"/>
        <w:rPr>
          <w:rFonts w:ascii="Arial" w:hAnsi="Arial" w:cs="Arial"/>
          <w:color w:val="000000"/>
          <w:kern w:val="28"/>
          <w:sz w:val="22"/>
          <w:szCs w:val="22"/>
        </w:rPr>
      </w:pPr>
      <w:r w:rsidRPr="007D66CF">
        <w:rPr>
          <w:rFonts w:ascii="Arial" w:hAnsi="Arial" w:cs="Arial"/>
          <w:color w:val="000000"/>
          <w:kern w:val="28"/>
          <w:sz w:val="22"/>
          <w:szCs w:val="22"/>
        </w:rPr>
        <w:t>Name: ___________________________</w:t>
      </w:r>
      <w:r w:rsidR="006D3545">
        <w:rPr>
          <w:rFonts w:ascii="Arial" w:hAnsi="Arial" w:cs="Arial"/>
          <w:color w:val="000000"/>
          <w:kern w:val="28"/>
          <w:sz w:val="22"/>
          <w:szCs w:val="22"/>
        </w:rPr>
        <w:t>_</w:t>
      </w:r>
      <w:r w:rsidRPr="007D66CF">
        <w:rPr>
          <w:rFonts w:ascii="Arial" w:hAnsi="Arial" w:cs="Arial"/>
          <w:color w:val="000000"/>
          <w:kern w:val="28"/>
          <w:sz w:val="22"/>
          <w:szCs w:val="22"/>
        </w:rPr>
        <w:t xml:space="preserve">__________________    </w:t>
      </w:r>
      <w:r w:rsidR="00E154C8">
        <w:rPr>
          <w:rFonts w:ascii="Arial" w:hAnsi="Arial" w:cs="Arial"/>
          <w:color w:val="000000"/>
          <w:kern w:val="28"/>
          <w:sz w:val="22"/>
          <w:szCs w:val="22"/>
        </w:rPr>
        <w:t>Date: _________________</w:t>
      </w:r>
    </w:p>
    <w:p w14:paraId="01599BC9" w14:textId="77777777" w:rsidR="001A7604" w:rsidRPr="007D66CF" w:rsidRDefault="001A7604" w:rsidP="001A7604">
      <w:pPr>
        <w:widowControl w:val="0"/>
        <w:overflowPunct w:val="0"/>
        <w:autoSpaceDE w:val="0"/>
        <w:autoSpaceDN w:val="0"/>
        <w:adjustRightInd w:val="0"/>
        <w:rPr>
          <w:rFonts w:ascii="Arial" w:hAnsi="Arial" w:cs="Arial"/>
          <w:color w:val="000000"/>
          <w:kern w:val="28"/>
          <w:sz w:val="22"/>
          <w:szCs w:val="22"/>
        </w:rPr>
      </w:pPr>
      <w:r w:rsidRPr="007D66CF">
        <w:rPr>
          <w:rFonts w:ascii="Arial" w:hAnsi="Arial" w:cs="Arial"/>
          <w:color w:val="000000"/>
          <w:kern w:val="28"/>
          <w:sz w:val="22"/>
          <w:szCs w:val="22"/>
        </w:rPr>
        <w:t>Home address: ______________________________________________</w:t>
      </w:r>
      <w:r w:rsidR="007D66CF">
        <w:rPr>
          <w:rFonts w:ascii="Arial" w:hAnsi="Arial" w:cs="Arial"/>
          <w:color w:val="000000"/>
          <w:kern w:val="28"/>
          <w:sz w:val="22"/>
          <w:szCs w:val="22"/>
        </w:rPr>
        <w:t>_______</w:t>
      </w:r>
      <w:r w:rsidRPr="007D66CF">
        <w:rPr>
          <w:rFonts w:ascii="Arial" w:hAnsi="Arial" w:cs="Arial"/>
          <w:color w:val="000000"/>
          <w:kern w:val="28"/>
          <w:sz w:val="22"/>
          <w:szCs w:val="22"/>
        </w:rPr>
        <w:t xml:space="preserve">__________    </w:t>
      </w:r>
    </w:p>
    <w:p w14:paraId="65BA2D1B" w14:textId="77777777" w:rsidR="001A7604" w:rsidRPr="007D66CF" w:rsidRDefault="001A7604" w:rsidP="001A7604">
      <w:pPr>
        <w:widowControl w:val="0"/>
        <w:overflowPunct w:val="0"/>
        <w:autoSpaceDE w:val="0"/>
        <w:autoSpaceDN w:val="0"/>
        <w:adjustRightInd w:val="0"/>
        <w:rPr>
          <w:rFonts w:ascii="Arial" w:hAnsi="Arial" w:cs="Arial"/>
          <w:color w:val="000000"/>
          <w:kern w:val="28"/>
          <w:sz w:val="22"/>
          <w:szCs w:val="22"/>
        </w:rPr>
      </w:pPr>
      <w:r w:rsidRPr="007D66CF">
        <w:rPr>
          <w:rFonts w:ascii="Arial" w:hAnsi="Arial" w:cs="Arial"/>
          <w:color w:val="000000"/>
          <w:kern w:val="28"/>
          <w:sz w:val="22"/>
          <w:szCs w:val="22"/>
        </w:rPr>
        <w:t>Length of residence: ___________</w:t>
      </w:r>
      <w:r w:rsidR="007D66CF">
        <w:rPr>
          <w:rFonts w:ascii="Arial" w:hAnsi="Arial" w:cs="Arial"/>
          <w:color w:val="000000"/>
          <w:kern w:val="28"/>
          <w:sz w:val="22"/>
          <w:szCs w:val="22"/>
        </w:rPr>
        <w:t>_</w:t>
      </w:r>
      <w:r w:rsidRPr="007D66CF">
        <w:rPr>
          <w:rFonts w:ascii="Arial" w:hAnsi="Arial" w:cs="Arial"/>
          <w:color w:val="000000"/>
          <w:kern w:val="28"/>
          <w:sz w:val="22"/>
          <w:szCs w:val="22"/>
        </w:rPr>
        <w:t>____</w:t>
      </w:r>
      <w:proofErr w:type="gramStart"/>
      <w:r w:rsidRPr="007D66CF">
        <w:rPr>
          <w:rFonts w:ascii="Arial" w:hAnsi="Arial" w:cs="Arial"/>
          <w:color w:val="000000"/>
          <w:kern w:val="28"/>
          <w:sz w:val="22"/>
          <w:szCs w:val="22"/>
        </w:rPr>
        <w:t xml:space="preserve">_  </w:t>
      </w:r>
      <w:r w:rsidRPr="007D66CF">
        <w:rPr>
          <w:rFonts w:ascii="Arial" w:hAnsi="Arial" w:cs="Arial"/>
          <w:color w:val="000000"/>
          <w:kern w:val="28"/>
          <w:sz w:val="22"/>
          <w:szCs w:val="22"/>
        </w:rPr>
        <w:tab/>
      </w:r>
      <w:proofErr w:type="gramEnd"/>
      <w:r w:rsidRPr="007D66CF">
        <w:rPr>
          <w:rFonts w:ascii="Arial" w:hAnsi="Arial" w:cs="Arial"/>
          <w:color w:val="000000"/>
          <w:kern w:val="28"/>
          <w:sz w:val="22"/>
          <w:szCs w:val="22"/>
        </w:rPr>
        <w:t>E-mail address: _____</w:t>
      </w:r>
      <w:r w:rsidR="007D66CF">
        <w:rPr>
          <w:rFonts w:ascii="Arial" w:hAnsi="Arial" w:cs="Arial"/>
          <w:color w:val="000000"/>
          <w:kern w:val="28"/>
          <w:sz w:val="22"/>
          <w:szCs w:val="22"/>
        </w:rPr>
        <w:t>____</w:t>
      </w:r>
      <w:r w:rsidRPr="007D66CF">
        <w:rPr>
          <w:rFonts w:ascii="Arial" w:hAnsi="Arial" w:cs="Arial"/>
          <w:color w:val="000000"/>
          <w:kern w:val="28"/>
          <w:sz w:val="22"/>
          <w:szCs w:val="22"/>
        </w:rPr>
        <w:t xml:space="preserve">___________________   </w:t>
      </w:r>
    </w:p>
    <w:p w14:paraId="326162C4" w14:textId="77777777" w:rsidR="001A7604" w:rsidRPr="007D66CF" w:rsidRDefault="001A7604" w:rsidP="001A7604">
      <w:pPr>
        <w:widowControl w:val="0"/>
        <w:overflowPunct w:val="0"/>
        <w:autoSpaceDE w:val="0"/>
        <w:autoSpaceDN w:val="0"/>
        <w:adjustRightInd w:val="0"/>
        <w:rPr>
          <w:rFonts w:ascii="Arial" w:hAnsi="Arial" w:cs="Arial"/>
          <w:color w:val="000000"/>
          <w:kern w:val="28"/>
          <w:sz w:val="22"/>
          <w:szCs w:val="22"/>
        </w:rPr>
      </w:pPr>
      <w:r w:rsidRPr="007D66CF">
        <w:rPr>
          <w:rFonts w:ascii="Arial" w:hAnsi="Arial" w:cs="Arial"/>
          <w:color w:val="000000"/>
          <w:kern w:val="28"/>
          <w:sz w:val="22"/>
          <w:szCs w:val="22"/>
        </w:rPr>
        <w:t>Phone (day): __________________</w:t>
      </w:r>
      <w:r w:rsidR="007D66CF">
        <w:rPr>
          <w:rFonts w:ascii="Arial" w:hAnsi="Arial" w:cs="Arial"/>
          <w:color w:val="000000"/>
          <w:kern w:val="28"/>
          <w:sz w:val="22"/>
          <w:szCs w:val="22"/>
        </w:rPr>
        <w:t>___</w:t>
      </w:r>
      <w:r w:rsidRPr="007D66CF">
        <w:rPr>
          <w:rFonts w:ascii="Arial" w:hAnsi="Arial" w:cs="Arial"/>
          <w:color w:val="000000"/>
          <w:kern w:val="28"/>
          <w:sz w:val="22"/>
          <w:szCs w:val="22"/>
        </w:rPr>
        <w:t>_</w:t>
      </w:r>
      <w:proofErr w:type="gramStart"/>
      <w:r w:rsidRPr="007D66CF">
        <w:rPr>
          <w:rFonts w:ascii="Arial" w:hAnsi="Arial" w:cs="Arial"/>
          <w:color w:val="000000"/>
          <w:kern w:val="28"/>
          <w:sz w:val="22"/>
          <w:szCs w:val="22"/>
        </w:rPr>
        <w:t xml:space="preserve">_  </w:t>
      </w:r>
      <w:r w:rsidRPr="007D66CF">
        <w:rPr>
          <w:rFonts w:ascii="Arial" w:hAnsi="Arial" w:cs="Arial"/>
          <w:color w:val="000000"/>
          <w:kern w:val="28"/>
          <w:sz w:val="22"/>
          <w:szCs w:val="22"/>
        </w:rPr>
        <w:tab/>
      </w:r>
      <w:proofErr w:type="gramEnd"/>
      <w:r w:rsidRPr="007D66CF">
        <w:rPr>
          <w:rFonts w:ascii="Arial" w:hAnsi="Arial" w:cs="Arial"/>
          <w:color w:val="000000"/>
          <w:kern w:val="28"/>
          <w:sz w:val="22"/>
          <w:szCs w:val="22"/>
        </w:rPr>
        <w:t>Phone (evening):  _______</w:t>
      </w:r>
      <w:r w:rsidR="007D66CF">
        <w:rPr>
          <w:rFonts w:ascii="Arial" w:hAnsi="Arial" w:cs="Arial"/>
          <w:color w:val="000000"/>
          <w:kern w:val="28"/>
          <w:sz w:val="22"/>
          <w:szCs w:val="22"/>
        </w:rPr>
        <w:t>____</w:t>
      </w:r>
      <w:r w:rsidR="00E154C8">
        <w:rPr>
          <w:rFonts w:ascii="Arial" w:hAnsi="Arial" w:cs="Arial"/>
          <w:color w:val="000000"/>
          <w:kern w:val="28"/>
          <w:sz w:val="22"/>
          <w:szCs w:val="22"/>
        </w:rPr>
        <w:t>_______________</w:t>
      </w:r>
    </w:p>
    <w:p w14:paraId="5D16C51B" w14:textId="77777777" w:rsidR="001A7604" w:rsidRPr="007D66CF" w:rsidRDefault="001A7604" w:rsidP="001A7604">
      <w:pPr>
        <w:widowControl w:val="0"/>
        <w:overflowPunct w:val="0"/>
        <w:autoSpaceDE w:val="0"/>
        <w:autoSpaceDN w:val="0"/>
        <w:adjustRightInd w:val="0"/>
        <w:rPr>
          <w:rFonts w:ascii="Arial" w:hAnsi="Arial" w:cs="Arial"/>
          <w:color w:val="000000"/>
          <w:kern w:val="28"/>
          <w:sz w:val="22"/>
          <w:szCs w:val="22"/>
        </w:rPr>
      </w:pPr>
      <w:r w:rsidRPr="007D66CF">
        <w:rPr>
          <w:rFonts w:ascii="Arial" w:hAnsi="Arial" w:cs="Arial"/>
          <w:color w:val="000000"/>
          <w:kern w:val="28"/>
          <w:sz w:val="22"/>
          <w:szCs w:val="22"/>
        </w:rPr>
        <w:t>Occupation: ____________________</w:t>
      </w:r>
      <w:r w:rsidR="007D66CF">
        <w:rPr>
          <w:rFonts w:ascii="Arial" w:hAnsi="Arial" w:cs="Arial"/>
          <w:color w:val="000000"/>
          <w:kern w:val="28"/>
          <w:sz w:val="22"/>
          <w:szCs w:val="22"/>
        </w:rPr>
        <w:t>___</w:t>
      </w:r>
      <w:proofErr w:type="gramStart"/>
      <w:r w:rsidRPr="007D66CF">
        <w:rPr>
          <w:rFonts w:ascii="Arial" w:hAnsi="Arial" w:cs="Arial"/>
          <w:color w:val="000000"/>
          <w:kern w:val="28"/>
          <w:sz w:val="22"/>
          <w:szCs w:val="22"/>
        </w:rPr>
        <w:t xml:space="preserve">_  </w:t>
      </w:r>
      <w:r w:rsidRPr="007D66CF">
        <w:rPr>
          <w:rFonts w:ascii="Arial" w:hAnsi="Arial" w:cs="Arial"/>
          <w:color w:val="000000"/>
          <w:kern w:val="28"/>
          <w:sz w:val="22"/>
          <w:szCs w:val="22"/>
        </w:rPr>
        <w:tab/>
      </w:r>
      <w:proofErr w:type="gramEnd"/>
      <w:r w:rsidRPr="007D66CF">
        <w:rPr>
          <w:rFonts w:ascii="Arial" w:hAnsi="Arial" w:cs="Arial"/>
          <w:color w:val="000000"/>
          <w:kern w:val="28"/>
          <w:sz w:val="22"/>
          <w:szCs w:val="22"/>
        </w:rPr>
        <w:t>Employer: _________________</w:t>
      </w:r>
      <w:r w:rsidR="007D66CF">
        <w:rPr>
          <w:rFonts w:ascii="Arial" w:hAnsi="Arial" w:cs="Arial"/>
          <w:color w:val="000000"/>
          <w:kern w:val="28"/>
          <w:sz w:val="22"/>
          <w:szCs w:val="22"/>
        </w:rPr>
        <w:t>____</w:t>
      </w:r>
      <w:r w:rsidR="00E154C8">
        <w:rPr>
          <w:rFonts w:ascii="Arial" w:hAnsi="Arial" w:cs="Arial"/>
          <w:color w:val="000000"/>
          <w:kern w:val="28"/>
          <w:sz w:val="22"/>
          <w:szCs w:val="22"/>
        </w:rPr>
        <w:t>___________</w:t>
      </w:r>
    </w:p>
    <w:p w14:paraId="4D9476B9" w14:textId="77777777" w:rsidR="001A7604" w:rsidRPr="007D66CF" w:rsidRDefault="001A7604" w:rsidP="001A7604">
      <w:pPr>
        <w:widowControl w:val="0"/>
        <w:overflowPunct w:val="0"/>
        <w:autoSpaceDE w:val="0"/>
        <w:autoSpaceDN w:val="0"/>
        <w:adjustRightInd w:val="0"/>
        <w:rPr>
          <w:rFonts w:ascii="Arial" w:hAnsi="Arial" w:cs="Arial"/>
          <w:bCs/>
          <w:color w:val="000000"/>
          <w:kern w:val="28"/>
          <w:sz w:val="22"/>
          <w:szCs w:val="22"/>
        </w:rPr>
      </w:pPr>
    </w:p>
    <w:p w14:paraId="539B6FD9" w14:textId="77777777" w:rsidR="001A7604" w:rsidRPr="007D66CF" w:rsidRDefault="001A7604" w:rsidP="001A7604">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 xml:space="preserve">1)  Have you ever volunteered for or been affiliated with other public or private boards, commissions, community groups, or professional associations?  If yes, please describe the nature of your involvement </w:t>
      </w:r>
      <w:r w:rsidRPr="007D66CF">
        <w:rPr>
          <w:rStyle w:val="a"/>
          <w:rFonts w:ascii="Arial" w:hAnsi="Arial" w:cs="Arial"/>
          <w:sz w:val="22"/>
          <w:szCs w:val="22"/>
        </w:rPr>
        <w:t>and your length of service</w:t>
      </w:r>
      <w:r w:rsidRPr="007D66CF">
        <w:rPr>
          <w:rFonts w:ascii="Arial" w:hAnsi="Arial" w:cs="Arial"/>
          <w:bCs/>
          <w:color w:val="000000"/>
          <w:kern w:val="28"/>
          <w:sz w:val="22"/>
          <w:szCs w:val="22"/>
        </w:rPr>
        <w:t>.</w:t>
      </w:r>
    </w:p>
    <w:p w14:paraId="0D1EAD1B" w14:textId="77777777" w:rsidR="007D66CF" w:rsidRDefault="007D66CF" w:rsidP="007D66CF">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w:t>
      </w:r>
      <w:r w:rsidR="00E154C8">
        <w:rPr>
          <w:rFonts w:ascii="Arial" w:hAnsi="Arial" w:cs="Arial"/>
          <w:bCs/>
          <w:color w:val="000000"/>
          <w:kern w:val="28"/>
          <w:sz w:val="22"/>
          <w:szCs w:val="22"/>
        </w:rPr>
        <w:t>__</w:t>
      </w:r>
      <w:r w:rsidRPr="007D66CF">
        <w:rPr>
          <w:rFonts w:ascii="Arial" w:hAnsi="Arial" w:cs="Arial"/>
          <w:bCs/>
          <w:color w:val="000000"/>
          <w:kern w:val="28"/>
          <w:sz w:val="22"/>
          <w:szCs w:val="22"/>
        </w:rPr>
        <w:t>__________________________________________</w:t>
      </w:r>
    </w:p>
    <w:p w14:paraId="6CE38D0B" w14:textId="77777777" w:rsidR="00E154C8" w:rsidRDefault="00E154C8" w:rsidP="00E154C8">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70A6CD96" w14:textId="77777777" w:rsidR="00E154C8" w:rsidRDefault="00E154C8" w:rsidP="00E154C8">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4A29F797" w14:textId="77777777" w:rsidR="00E154C8" w:rsidRPr="007D66CF" w:rsidRDefault="00E154C8" w:rsidP="007D66CF">
      <w:pPr>
        <w:widowControl w:val="0"/>
        <w:overflowPunct w:val="0"/>
        <w:autoSpaceDE w:val="0"/>
        <w:autoSpaceDN w:val="0"/>
        <w:adjustRightInd w:val="0"/>
        <w:rPr>
          <w:rFonts w:ascii="Arial" w:hAnsi="Arial" w:cs="Arial"/>
          <w:bCs/>
          <w:color w:val="000000"/>
          <w:kern w:val="28"/>
          <w:sz w:val="22"/>
          <w:szCs w:val="22"/>
        </w:rPr>
      </w:pPr>
    </w:p>
    <w:p w14:paraId="470C3EB0" w14:textId="5C35858A" w:rsidR="001A7604" w:rsidRDefault="001A7604" w:rsidP="001A7604">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 xml:space="preserve">2)  This position generally requires </w:t>
      </w:r>
      <w:r w:rsidR="001C520A">
        <w:rPr>
          <w:rFonts w:ascii="Arial" w:hAnsi="Arial" w:cs="Arial"/>
          <w:bCs/>
          <w:color w:val="000000"/>
          <w:kern w:val="28"/>
          <w:sz w:val="22"/>
          <w:szCs w:val="22"/>
        </w:rPr>
        <w:t>1</w:t>
      </w:r>
      <w:r w:rsidRPr="007D66CF">
        <w:rPr>
          <w:rFonts w:ascii="Arial" w:hAnsi="Arial" w:cs="Arial"/>
          <w:bCs/>
          <w:color w:val="000000"/>
          <w:kern w:val="28"/>
          <w:sz w:val="22"/>
          <w:szCs w:val="22"/>
        </w:rPr>
        <w:t xml:space="preserve"> meeting each </w:t>
      </w:r>
      <w:r w:rsidR="001C520A">
        <w:rPr>
          <w:rFonts w:ascii="Arial" w:hAnsi="Arial" w:cs="Arial"/>
          <w:bCs/>
          <w:color w:val="000000"/>
          <w:kern w:val="28"/>
          <w:sz w:val="22"/>
          <w:szCs w:val="22"/>
        </w:rPr>
        <w:t>quarter a</w:t>
      </w:r>
      <w:r w:rsidRPr="007D66CF">
        <w:rPr>
          <w:rFonts w:ascii="Arial" w:hAnsi="Arial" w:cs="Arial"/>
          <w:bCs/>
          <w:color w:val="000000"/>
          <w:kern w:val="28"/>
          <w:sz w:val="22"/>
          <w:szCs w:val="22"/>
        </w:rPr>
        <w:t xml:space="preserve">nd </w:t>
      </w:r>
      <w:r w:rsidR="001C520A">
        <w:rPr>
          <w:rFonts w:ascii="Arial" w:hAnsi="Arial" w:cs="Arial"/>
          <w:bCs/>
          <w:color w:val="000000"/>
          <w:kern w:val="28"/>
          <w:sz w:val="22"/>
          <w:szCs w:val="22"/>
        </w:rPr>
        <w:t>3-4</w:t>
      </w:r>
      <w:r w:rsidRPr="007D66CF">
        <w:rPr>
          <w:rFonts w:ascii="Arial" w:hAnsi="Arial" w:cs="Arial"/>
          <w:bCs/>
          <w:color w:val="000000"/>
          <w:kern w:val="28"/>
          <w:sz w:val="22"/>
          <w:szCs w:val="22"/>
        </w:rPr>
        <w:t xml:space="preserve"> hours of meeting and preparation time.  Are you able to meet this commitment on a regular basis?  </w:t>
      </w:r>
    </w:p>
    <w:p w14:paraId="3BCDAFD1" w14:textId="77777777" w:rsidR="007D66CF" w:rsidRPr="007D66CF" w:rsidRDefault="001A7604" w:rsidP="007D66CF">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kern w:val="28"/>
          <w:sz w:val="22"/>
          <w:szCs w:val="22"/>
        </w:rPr>
        <w:sym w:font="Wingdings" w:char="F06F"/>
      </w:r>
      <w:r w:rsidRPr="007D66CF">
        <w:rPr>
          <w:rFonts w:ascii="Arial" w:hAnsi="Arial" w:cs="Arial"/>
          <w:kern w:val="28"/>
          <w:sz w:val="22"/>
          <w:szCs w:val="22"/>
        </w:rPr>
        <w:t xml:space="preserve"> </w:t>
      </w:r>
      <w:proofErr w:type="gramStart"/>
      <w:r w:rsidRPr="007D66CF">
        <w:rPr>
          <w:rFonts w:ascii="Arial" w:hAnsi="Arial" w:cs="Arial"/>
          <w:kern w:val="28"/>
          <w:sz w:val="22"/>
          <w:szCs w:val="22"/>
        </w:rPr>
        <w:t xml:space="preserve">Yes  </w:t>
      </w:r>
      <w:r w:rsidRPr="007D66CF">
        <w:rPr>
          <w:rFonts w:ascii="Arial" w:hAnsi="Arial" w:cs="Arial"/>
          <w:kern w:val="28"/>
          <w:sz w:val="22"/>
          <w:szCs w:val="22"/>
        </w:rPr>
        <w:tab/>
      </w:r>
      <w:proofErr w:type="gramEnd"/>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No  </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Maybe (please describe): </w:t>
      </w:r>
    </w:p>
    <w:p w14:paraId="5CDEC283" w14:textId="77777777" w:rsidR="00E154C8" w:rsidRDefault="00E154C8" w:rsidP="00E154C8">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68D8F068" w14:textId="77777777" w:rsidR="00E154C8" w:rsidRDefault="00E154C8" w:rsidP="00E154C8">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658BB74C" w14:textId="77777777" w:rsidR="00E154C8" w:rsidRDefault="00E154C8" w:rsidP="00E154C8">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3C03BF91" w14:textId="77777777" w:rsidR="001A7604" w:rsidRPr="007D66CF" w:rsidRDefault="001A7604" w:rsidP="007D66CF">
      <w:pPr>
        <w:widowControl w:val="0"/>
        <w:overflowPunct w:val="0"/>
        <w:autoSpaceDE w:val="0"/>
        <w:autoSpaceDN w:val="0"/>
        <w:adjustRightInd w:val="0"/>
        <w:rPr>
          <w:rFonts w:ascii="Arial" w:hAnsi="Arial" w:cs="Arial"/>
          <w:bCs/>
          <w:color w:val="000000"/>
          <w:kern w:val="28"/>
          <w:sz w:val="22"/>
          <w:szCs w:val="22"/>
        </w:rPr>
      </w:pPr>
    </w:p>
    <w:p w14:paraId="76D8F929" w14:textId="77777777" w:rsidR="001A7604" w:rsidRPr="007D66CF" w:rsidRDefault="001A7604" w:rsidP="001A7604">
      <w:pPr>
        <w:rPr>
          <w:rFonts w:ascii="Arial" w:hAnsi="Arial" w:cs="Arial"/>
          <w:kern w:val="28"/>
          <w:sz w:val="22"/>
          <w:szCs w:val="22"/>
        </w:rPr>
      </w:pPr>
      <w:r w:rsidRPr="007D66CF">
        <w:rPr>
          <w:rFonts w:ascii="Arial" w:hAnsi="Arial" w:cs="Arial"/>
          <w:kern w:val="28"/>
          <w:sz w:val="22"/>
          <w:szCs w:val="22"/>
        </w:rPr>
        <w:t>3)  Please identify personal and professional skills, traits and experiences that qualify you for this position.  Elaborate as needed below.</w:t>
      </w:r>
    </w:p>
    <w:p w14:paraId="7CDB91C7" w14:textId="77777777" w:rsidR="001A7604" w:rsidRPr="007D66CF" w:rsidRDefault="001A7604" w:rsidP="001A7604">
      <w:pPr>
        <w:rPr>
          <w:rFonts w:ascii="Arial" w:hAnsi="Arial" w:cs="Arial"/>
          <w:kern w:val="28"/>
          <w:sz w:val="22"/>
          <w:szCs w:val="22"/>
        </w:rPr>
      </w:pPr>
    </w:p>
    <w:p w14:paraId="0E74711D" w14:textId="77777777" w:rsidR="001A7604" w:rsidRPr="007D66CF" w:rsidRDefault="001A7604" w:rsidP="001A7604">
      <w:pPr>
        <w:rPr>
          <w:rFonts w:ascii="Arial" w:hAnsi="Arial" w:cs="Arial"/>
          <w:kern w:val="28"/>
          <w:sz w:val="22"/>
          <w:szCs w:val="22"/>
        </w:rPr>
      </w:pPr>
      <w:r w:rsidRPr="007D66CF">
        <w:rPr>
          <w:rFonts w:ascii="Arial" w:hAnsi="Arial" w:cs="Arial"/>
          <w:kern w:val="28"/>
          <w:sz w:val="22"/>
          <w:szCs w:val="22"/>
        </w:rPr>
        <w:t xml:space="preserve">Experience: </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t>Skills/Traits:</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p>
    <w:p w14:paraId="242415B7" w14:textId="77777777" w:rsidR="001A7604" w:rsidRPr="007D66CF" w:rsidRDefault="001A7604" w:rsidP="001A7604">
      <w:pPr>
        <w:rPr>
          <w:rFonts w:ascii="Arial" w:hAnsi="Arial" w:cs="Arial"/>
          <w:kern w:val="28"/>
          <w:sz w:val="22"/>
          <w:szCs w:val="22"/>
        </w:rPr>
      </w:pPr>
      <w:r w:rsidRPr="007D66CF">
        <w:rPr>
          <w:rFonts w:ascii="Arial" w:hAnsi="Arial" w:cs="Arial"/>
          <w:kern w:val="28"/>
          <w:sz w:val="22"/>
          <w:szCs w:val="22"/>
        </w:rPr>
        <w:sym w:font="Wingdings" w:char="F06F"/>
      </w:r>
      <w:r w:rsidRPr="007D66CF">
        <w:rPr>
          <w:rFonts w:ascii="Arial" w:hAnsi="Arial" w:cs="Arial"/>
          <w:kern w:val="28"/>
          <w:sz w:val="22"/>
          <w:szCs w:val="22"/>
        </w:rPr>
        <w:t xml:space="preserve"> Agriculture </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tab/>
      </w:r>
      <w:r w:rsid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Open-minded </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Conduct public meetings</w:t>
      </w:r>
      <w:r w:rsidRPr="007D66CF">
        <w:rPr>
          <w:rFonts w:ascii="Arial" w:hAnsi="Arial" w:cs="Arial"/>
          <w:kern w:val="28"/>
          <w:sz w:val="22"/>
          <w:szCs w:val="22"/>
        </w:rPr>
        <w:tab/>
        <w:t xml:space="preserve"> </w:t>
      </w:r>
    </w:p>
    <w:p w14:paraId="1761DF74" w14:textId="77777777" w:rsidR="001A7604" w:rsidRPr="007D66CF" w:rsidRDefault="001A7604" w:rsidP="001A7604">
      <w:pPr>
        <w:rPr>
          <w:rFonts w:ascii="Arial" w:hAnsi="Arial" w:cs="Arial"/>
          <w:kern w:val="28"/>
          <w:sz w:val="22"/>
          <w:szCs w:val="22"/>
        </w:rPr>
      </w:pPr>
      <w:r w:rsidRPr="007D66CF">
        <w:rPr>
          <w:rFonts w:ascii="Arial" w:hAnsi="Arial" w:cs="Arial"/>
          <w:kern w:val="28"/>
          <w:sz w:val="22"/>
          <w:szCs w:val="22"/>
        </w:rPr>
        <w:sym w:font="Wingdings" w:char="F06F"/>
      </w:r>
      <w:r w:rsidRPr="007D66CF">
        <w:rPr>
          <w:rFonts w:ascii="Arial" w:hAnsi="Arial" w:cs="Arial"/>
          <w:kern w:val="28"/>
          <w:sz w:val="22"/>
          <w:szCs w:val="22"/>
        </w:rPr>
        <w:t xml:space="preserve"> Natural Resources </w:t>
      </w:r>
      <w:r w:rsidRPr="007D66CF">
        <w:rPr>
          <w:rFonts w:ascii="Arial" w:hAnsi="Arial" w:cs="Arial"/>
          <w:kern w:val="28"/>
          <w:sz w:val="22"/>
          <w:szCs w:val="22"/>
        </w:rPr>
        <w:tab/>
      </w:r>
      <w:r w:rsidRPr="007D66CF">
        <w:rPr>
          <w:rFonts w:ascii="Arial" w:hAnsi="Arial" w:cs="Arial"/>
          <w:kern w:val="28"/>
          <w:sz w:val="22"/>
          <w:szCs w:val="22"/>
        </w:rPr>
        <w:tab/>
      </w:r>
      <w:r w:rsid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Detail-oriented </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Read plans and maps</w:t>
      </w:r>
      <w:r w:rsidRPr="007D66CF">
        <w:rPr>
          <w:rFonts w:ascii="Arial" w:hAnsi="Arial" w:cs="Arial"/>
          <w:kern w:val="28"/>
          <w:sz w:val="22"/>
          <w:szCs w:val="22"/>
        </w:rPr>
        <w:tab/>
      </w:r>
    </w:p>
    <w:p w14:paraId="20C6340B" w14:textId="77777777" w:rsidR="001A7604" w:rsidRPr="007D66CF" w:rsidRDefault="001A7604" w:rsidP="001A7604">
      <w:pPr>
        <w:rPr>
          <w:rFonts w:ascii="Arial" w:hAnsi="Arial" w:cs="Arial"/>
          <w:kern w:val="28"/>
          <w:sz w:val="22"/>
          <w:szCs w:val="22"/>
        </w:rPr>
      </w:pPr>
      <w:r w:rsidRPr="007D66CF">
        <w:rPr>
          <w:rFonts w:ascii="Arial" w:hAnsi="Arial" w:cs="Arial"/>
          <w:kern w:val="28"/>
          <w:sz w:val="22"/>
          <w:szCs w:val="22"/>
        </w:rPr>
        <w:sym w:font="Wingdings" w:char="F06F"/>
      </w:r>
      <w:r w:rsidRPr="007D66CF">
        <w:rPr>
          <w:rFonts w:ascii="Arial" w:hAnsi="Arial" w:cs="Arial"/>
          <w:kern w:val="28"/>
          <w:sz w:val="22"/>
          <w:szCs w:val="22"/>
        </w:rPr>
        <w:t xml:space="preserve"> Real Estate/Construction </w:t>
      </w:r>
      <w:r w:rsidRPr="007D66CF">
        <w:rPr>
          <w:rFonts w:ascii="Arial" w:hAnsi="Arial" w:cs="Arial"/>
          <w:kern w:val="28"/>
          <w:sz w:val="22"/>
          <w:szCs w:val="22"/>
        </w:rPr>
        <w:tab/>
      </w:r>
      <w:r w:rsid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Attentive listener</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Analyze alternatives</w:t>
      </w:r>
      <w:r w:rsidRPr="007D66CF">
        <w:rPr>
          <w:rFonts w:ascii="Arial" w:hAnsi="Arial" w:cs="Arial"/>
          <w:kern w:val="28"/>
          <w:sz w:val="22"/>
          <w:szCs w:val="22"/>
        </w:rPr>
        <w:tab/>
      </w:r>
    </w:p>
    <w:p w14:paraId="6EC747BC" w14:textId="77777777" w:rsidR="005B0430" w:rsidRDefault="001A7604" w:rsidP="001A7604">
      <w:pPr>
        <w:rPr>
          <w:rFonts w:ascii="Arial" w:hAnsi="Arial" w:cs="Arial"/>
          <w:kern w:val="28"/>
          <w:sz w:val="22"/>
          <w:szCs w:val="22"/>
        </w:rPr>
      </w:pPr>
      <w:r w:rsidRPr="007D66CF">
        <w:rPr>
          <w:rFonts w:ascii="Arial" w:hAnsi="Arial" w:cs="Arial"/>
          <w:kern w:val="28"/>
          <w:sz w:val="22"/>
          <w:szCs w:val="22"/>
        </w:rPr>
        <w:sym w:font="Wingdings" w:char="F06F"/>
      </w:r>
      <w:r w:rsidRPr="007D66CF">
        <w:rPr>
          <w:rFonts w:ascii="Arial" w:hAnsi="Arial" w:cs="Arial"/>
          <w:kern w:val="28"/>
          <w:sz w:val="22"/>
          <w:szCs w:val="22"/>
        </w:rPr>
        <w:t xml:space="preserve"> Business</w:t>
      </w:r>
      <w:r w:rsidRPr="007D66CF">
        <w:rPr>
          <w:rFonts w:ascii="Arial" w:hAnsi="Arial" w:cs="Arial"/>
          <w:kern w:val="28"/>
          <w:sz w:val="22"/>
          <w:szCs w:val="22"/>
        </w:rPr>
        <w:tab/>
      </w:r>
      <w:r w:rsidRPr="007D66CF">
        <w:rPr>
          <w:rFonts w:ascii="Arial" w:hAnsi="Arial" w:cs="Arial"/>
          <w:kern w:val="28"/>
          <w:sz w:val="22"/>
          <w:szCs w:val="22"/>
        </w:rPr>
        <w:tab/>
        <w:t xml:space="preserve"> </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Clear speaker</w:t>
      </w:r>
      <w:r w:rsidRPr="007D66CF">
        <w:rPr>
          <w:rFonts w:ascii="Arial" w:hAnsi="Arial" w:cs="Arial"/>
          <w:kern w:val="28"/>
          <w:sz w:val="22"/>
          <w:szCs w:val="22"/>
        </w:rPr>
        <w:tab/>
      </w:r>
      <w:r w:rsidRP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__</w:t>
      </w:r>
      <w:r w:rsidR="005B0430">
        <w:rPr>
          <w:rFonts w:ascii="Arial" w:hAnsi="Arial" w:cs="Arial"/>
          <w:kern w:val="28"/>
          <w:sz w:val="22"/>
          <w:szCs w:val="22"/>
        </w:rPr>
        <w:t>__</w:t>
      </w:r>
      <w:r w:rsidRPr="007D66CF">
        <w:rPr>
          <w:rFonts w:ascii="Arial" w:hAnsi="Arial" w:cs="Arial"/>
          <w:kern w:val="28"/>
          <w:sz w:val="22"/>
          <w:szCs w:val="22"/>
        </w:rPr>
        <w:t>_________</w:t>
      </w:r>
      <w:r w:rsidR="007D66CF">
        <w:rPr>
          <w:rFonts w:ascii="Arial" w:hAnsi="Arial" w:cs="Arial"/>
          <w:kern w:val="28"/>
          <w:sz w:val="22"/>
          <w:szCs w:val="22"/>
        </w:rPr>
        <w:t>____</w:t>
      </w:r>
      <w:r w:rsidR="005B0430">
        <w:rPr>
          <w:rFonts w:ascii="Arial" w:hAnsi="Arial" w:cs="Arial"/>
          <w:kern w:val="28"/>
          <w:sz w:val="22"/>
          <w:szCs w:val="22"/>
        </w:rPr>
        <w:t>____</w:t>
      </w:r>
    </w:p>
    <w:p w14:paraId="6E17EAE9" w14:textId="77777777" w:rsidR="001A7604" w:rsidRPr="007D66CF" w:rsidRDefault="001A7604" w:rsidP="001A7604">
      <w:pPr>
        <w:rPr>
          <w:rFonts w:ascii="Arial" w:hAnsi="Arial" w:cs="Arial"/>
          <w:kern w:val="28"/>
          <w:sz w:val="22"/>
          <w:szCs w:val="22"/>
        </w:rPr>
      </w:pPr>
      <w:r w:rsidRPr="007D66CF">
        <w:rPr>
          <w:rFonts w:ascii="Arial" w:hAnsi="Arial" w:cs="Arial"/>
          <w:kern w:val="28"/>
          <w:sz w:val="22"/>
          <w:szCs w:val="22"/>
        </w:rPr>
        <w:sym w:font="Wingdings" w:char="F06F"/>
      </w:r>
      <w:r w:rsidRPr="007D66CF">
        <w:rPr>
          <w:rFonts w:ascii="Arial" w:hAnsi="Arial" w:cs="Arial"/>
          <w:kern w:val="28"/>
          <w:sz w:val="22"/>
          <w:szCs w:val="22"/>
        </w:rPr>
        <w:t xml:space="preserve"> Local Government </w:t>
      </w:r>
      <w:r w:rsidRPr="007D66CF">
        <w:rPr>
          <w:rFonts w:ascii="Arial" w:hAnsi="Arial" w:cs="Arial"/>
          <w:kern w:val="28"/>
          <w:sz w:val="22"/>
          <w:szCs w:val="22"/>
        </w:rPr>
        <w:tab/>
      </w:r>
      <w:r w:rsidRPr="007D66CF">
        <w:rPr>
          <w:rFonts w:ascii="Arial" w:hAnsi="Arial" w:cs="Arial"/>
          <w:kern w:val="28"/>
          <w:sz w:val="22"/>
          <w:szCs w:val="22"/>
        </w:rPr>
        <w:tab/>
      </w:r>
      <w:r w:rsid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Good writer</w:t>
      </w:r>
      <w:r w:rsidRPr="007D66CF">
        <w:rPr>
          <w:rFonts w:ascii="Arial" w:hAnsi="Arial" w:cs="Arial"/>
          <w:kern w:val="28"/>
          <w:sz w:val="22"/>
          <w:szCs w:val="22"/>
        </w:rPr>
        <w:tab/>
      </w:r>
      <w:r w:rsidRPr="007D66CF">
        <w:rPr>
          <w:rFonts w:ascii="Arial" w:hAnsi="Arial" w:cs="Arial"/>
          <w:kern w:val="28"/>
          <w:sz w:val="22"/>
          <w:szCs w:val="22"/>
        </w:rPr>
        <w:tab/>
      </w:r>
      <w:r w:rsidR="007D66CF">
        <w:rPr>
          <w:rFonts w:ascii="Arial" w:hAnsi="Arial" w:cs="Arial"/>
          <w:kern w:val="28"/>
          <w:sz w:val="22"/>
          <w:szCs w:val="22"/>
        </w:rPr>
        <w:tab/>
      </w:r>
      <w:r w:rsidRPr="007D66CF">
        <w:rPr>
          <w:rFonts w:ascii="Arial" w:hAnsi="Arial" w:cs="Arial"/>
          <w:kern w:val="28"/>
          <w:sz w:val="22"/>
          <w:szCs w:val="22"/>
        </w:rPr>
        <w:sym w:font="Wingdings" w:char="F06F"/>
      </w:r>
      <w:r w:rsidRPr="007D66CF">
        <w:rPr>
          <w:rFonts w:ascii="Arial" w:hAnsi="Arial" w:cs="Arial"/>
          <w:kern w:val="28"/>
          <w:sz w:val="22"/>
          <w:szCs w:val="22"/>
        </w:rPr>
        <w:t xml:space="preserve"> _____________</w:t>
      </w:r>
      <w:r w:rsidR="007D66CF">
        <w:rPr>
          <w:rFonts w:ascii="Arial" w:hAnsi="Arial" w:cs="Arial"/>
          <w:kern w:val="28"/>
          <w:sz w:val="22"/>
          <w:szCs w:val="22"/>
        </w:rPr>
        <w:t>____</w:t>
      </w:r>
      <w:r w:rsidRPr="007D66CF">
        <w:rPr>
          <w:rFonts w:ascii="Arial" w:hAnsi="Arial" w:cs="Arial"/>
          <w:kern w:val="28"/>
          <w:sz w:val="22"/>
          <w:szCs w:val="22"/>
        </w:rPr>
        <w:t>____</w:t>
      </w:r>
    </w:p>
    <w:p w14:paraId="269BD0FA"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42ACC2B0"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78B5B8CB"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6E7F424C" w14:textId="77777777" w:rsidR="005B0430" w:rsidRPr="007D66CF" w:rsidRDefault="005B0430" w:rsidP="005B0430">
      <w:pPr>
        <w:widowControl w:val="0"/>
        <w:overflowPunct w:val="0"/>
        <w:autoSpaceDE w:val="0"/>
        <w:autoSpaceDN w:val="0"/>
        <w:adjustRightInd w:val="0"/>
        <w:rPr>
          <w:rFonts w:ascii="Arial" w:hAnsi="Arial" w:cs="Arial"/>
          <w:bCs/>
          <w:color w:val="000000"/>
          <w:kern w:val="28"/>
          <w:sz w:val="22"/>
          <w:szCs w:val="22"/>
        </w:rPr>
      </w:pPr>
    </w:p>
    <w:p w14:paraId="231F55DF" w14:textId="77777777" w:rsidR="001A7604" w:rsidRPr="007D66CF" w:rsidRDefault="001A7604" w:rsidP="001A7604">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 xml:space="preserve">4) Why would you like to serve on the plan commission?  </w:t>
      </w:r>
    </w:p>
    <w:p w14:paraId="042E1406"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76C2CCA5"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2A31C510"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5261B8AC" w14:textId="77777777" w:rsidR="001A7604" w:rsidRPr="007D66CF" w:rsidRDefault="001A7604" w:rsidP="001A7604">
      <w:pPr>
        <w:tabs>
          <w:tab w:val="left" w:pos="-720"/>
        </w:tabs>
        <w:suppressAutoHyphens/>
        <w:spacing w:line="240" w:lineRule="atLeast"/>
        <w:rPr>
          <w:rStyle w:val="a"/>
          <w:rFonts w:ascii="Arial" w:hAnsi="Arial" w:cs="Arial"/>
          <w:sz w:val="22"/>
          <w:szCs w:val="22"/>
        </w:rPr>
      </w:pPr>
    </w:p>
    <w:p w14:paraId="09F691BA" w14:textId="77777777" w:rsidR="001A7604" w:rsidRPr="007D66CF" w:rsidRDefault="001A7604" w:rsidP="001A7604">
      <w:pPr>
        <w:widowControl w:val="0"/>
        <w:overflowPunct w:val="0"/>
        <w:autoSpaceDE w:val="0"/>
        <w:autoSpaceDN w:val="0"/>
        <w:adjustRightInd w:val="0"/>
        <w:rPr>
          <w:rFonts w:ascii="Arial" w:hAnsi="Arial" w:cs="Arial"/>
          <w:color w:val="000000"/>
          <w:kern w:val="28"/>
          <w:sz w:val="22"/>
          <w:szCs w:val="22"/>
        </w:rPr>
      </w:pPr>
      <w:r w:rsidRPr="007D66CF">
        <w:rPr>
          <w:rFonts w:ascii="Arial" w:hAnsi="Arial" w:cs="Arial"/>
          <w:bCs/>
          <w:color w:val="000000"/>
          <w:kern w:val="28"/>
          <w:sz w:val="22"/>
          <w:szCs w:val="22"/>
        </w:rPr>
        <w:t>5) Please describe any special training that would assist you as a plan commission member.</w:t>
      </w:r>
      <w:r w:rsidRPr="007D66CF">
        <w:rPr>
          <w:rFonts w:ascii="Arial" w:hAnsi="Arial" w:cs="Arial"/>
          <w:color w:val="000000"/>
          <w:kern w:val="28"/>
          <w:sz w:val="22"/>
          <w:szCs w:val="22"/>
        </w:rPr>
        <w:t xml:space="preserve"> </w:t>
      </w:r>
    </w:p>
    <w:p w14:paraId="53414DFB"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0B5985FB"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0475A1F7" w14:textId="77777777" w:rsidR="005B0430" w:rsidRDefault="005B0430" w:rsidP="005B0430">
      <w:pPr>
        <w:widowControl w:val="0"/>
        <w:overflowPunct w:val="0"/>
        <w:autoSpaceDE w:val="0"/>
        <w:autoSpaceDN w:val="0"/>
        <w:adjustRightInd w:val="0"/>
        <w:rPr>
          <w:rFonts w:ascii="Arial" w:hAnsi="Arial" w:cs="Arial"/>
          <w:bCs/>
          <w:color w:val="000000"/>
          <w:kern w:val="28"/>
          <w:sz w:val="22"/>
          <w:szCs w:val="22"/>
        </w:rPr>
      </w:pPr>
      <w:r w:rsidRPr="007D66CF">
        <w:rPr>
          <w:rFonts w:ascii="Arial" w:hAnsi="Arial" w:cs="Arial"/>
          <w:bCs/>
          <w:color w:val="000000"/>
          <w:kern w:val="28"/>
          <w:sz w:val="22"/>
          <w:szCs w:val="22"/>
        </w:rPr>
        <w:t>___________________</w:t>
      </w:r>
      <w:r w:rsidRPr="007D66CF">
        <w:rPr>
          <w:rFonts w:ascii="Arial" w:hAnsi="Arial" w:cs="Arial"/>
          <w:bCs/>
          <w:color w:val="000000"/>
          <w:kern w:val="28"/>
          <w:sz w:val="22"/>
          <w:szCs w:val="22"/>
        </w:rPr>
        <w:softHyphen/>
        <w:t>_____</w:t>
      </w:r>
      <w:r>
        <w:rPr>
          <w:rFonts w:ascii="Arial" w:hAnsi="Arial" w:cs="Arial"/>
          <w:bCs/>
          <w:color w:val="000000"/>
          <w:kern w:val="28"/>
          <w:sz w:val="22"/>
          <w:szCs w:val="22"/>
        </w:rPr>
        <w:t>__________</w:t>
      </w:r>
      <w:r w:rsidRPr="007D66CF">
        <w:rPr>
          <w:rFonts w:ascii="Arial" w:hAnsi="Arial" w:cs="Arial"/>
          <w:bCs/>
          <w:color w:val="000000"/>
          <w:kern w:val="28"/>
          <w:sz w:val="22"/>
          <w:szCs w:val="22"/>
        </w:rPr>
        <w:t>__________________________________________</w:t>
      </w:r>
    </w:p>
    <w:p w14:paraId="2FD3218D" w14:textId="77777777" w:rsidR="00C3140E" w:rsidRPr="007A1EE8" w:rsidRDefault="00C3140E" w:rsidP="00876C1C">
      <w:pPr>
        <w:rPr>
          <w:rFonts w:ascii="Arial" w:eastAsia="TimesNewRoman" w:hAnsi="Arial" w:cs="Arial"/>
          <w:color w:val="000000"/>
          <w:sz w:val="18"/>
          <w:szCs w:val="22"/>
          <w:lang w:eastAsia="en-US"/>
        </w:rPr>
      </w:pPr>
    </w:p>
    <w:p w14:paraId="51BAE721" w14:textId="77777777" w:rsidR="007A1EE8" w:rsidRPr="007A1EE8" w:rsidRDefault="007A1EE8" w:rsidP="00876C1C">
      <w:pPr>
        <w:rPr>
          <w:rFonts w:ascii="Arial" w:eastAsia="TimesNewRoman" w:hAnsi="Arial" w:cs="Arial"/>
          <w:color w:val="000000"/>
          <w:sz w:val="18"/>
          <w:szCs w:val="22"/>
          <w:lang w:eastAsia="en-US"/>
        </w:rPr>
      </w:pPr>
    </w:p>
    <w:p w14:paraId="0A41ACB7" w14:textId="77777777" w:rsidR="00876C1C" w:rsidRDefault="00876C1C" w:rsidP="005B0430">
      <w:pPr>
        <w:rPr>
          <w:rFonts w:ascii="Arial" w:hAnsi="Arial" w:cs="Arial"/>
          <w:b/>
          <w:bCs/>
        </w:rPr>
      </w:pPr>
      <w:r w:rsidRPr="009030AB">
        <w:rPr>
          <w:rFonts w:asciiTheme="minorHAnsi" w:eastAsia="TimesNewRoman" w:hAnsiTheme="minorHAnsi" w:cstheme="minorHAnsi"/>
          <w:color w:val="000000"/>
          <w:sz w:val="20"/>
          <w:szCs w:val="22"/>
          <w:lang w:eastAsia="en-US"/>
        </w:rPr>
        <w:t xml:space="preserve">Adapted from </w:t>
      </w:r>
      <w:r w:rsidRPr="0012045B">
        <w:rPr>
          <w:rFonts w:asciiTheme="minorHAnsi" w:eastAsia="TimesNewRoman" w:hAnsiTheme="minorHAnsi" w:cstheme="minorHAnsi"/>
          <w:i/>
          <w:color w:val="000000"/>
          <w:sz w:val="20"/>
          <w:szCs w:val="22"/>
          <w:lang w:eastAsia="en-US"/>
        </w:rPr>
        <w:t>Recruiting and Retaining Qualified Plan Commissioners</w:t>
      </w:r>
      <w:r>
        <w:rPr>
          <w:rFonts w:asciiTheme="minorHAnsi" w:eastAsia="TimesNewRoman" w:hAnsiTheme="minorHAnsi" w:cstheme="minorHAnsi"/>
          <w:color w:val="000000"/>
          <w:sz w:val="20"/>
          <w:szCs w:val="22"/>
          <w:lang w:eastAsia="en-US"/>
        </w:rPr>
        <w:t xml:space="preserve">. Douglas </w:t>
      </w:r>
      <w:proofErr w:type="spellStart"/>
      <w:r>
        <w:rPr>
          <w:rFonts w:asciiTheme="minorHAnsi" w:eastAsia="TimesNewRoman" w:hAnsiTheme="minorHAnsi" w:cstheme="minorHAnsi"/>
          <w:color w:val="000000"/>
          <w:sz w:val="20"/>
          <w:szCs w:val="22"/>
          <w:lang w:eastAsia="en-US"/>
        </w:rPr>
        <w:t>Miskowiak</w:t>
      </w:r>
      <w:proofErr w:type="spellEnd"/>
      <w:r>
        <w:rPr>
          <w:rFonts w:asciiTheme="minorHAnsi" w:eastAsia="TimesNewRoman" w:hAnsiTheme="minorHAnsi" w:cstheme="minorHAnsi"/>
          <w:color w:val="000000"/>
          <w:sz w:val="20"/>
          <w:szCs w:val="22"/>
          <w:lang w:eastAsia="en-US"/>
        </w:rPr>
        <w:t xml:space="preserve"> and Chin-Chun Tang. </w:t>
      </w:r>
      <w:r w:rsidR="00977E09">
        <w:rPr>
          <w:rFonts w:asciiTheme="minorHAnsi" w:eastAsia="TimesNewRoman" w:hAnsiTheme="minorHAnsi" w:cstheme="minorHAnsi"/>
          <w:color w:val="000000"/>
          <w:sz w:val="20"/>
          <w:szCs w:val="22"/>
          <w:lang w:eastAsia="en-US"/>
        </w:rPr>
        <w:t xml:space="preserve">2004. </w:t>
      </w:r>
      <w:r w:rsidR="005B0430">
        <w:rPr>
          <w:rFonts w:asciiTheme="minorHAnsi" w:eastAsia="TimesNewRoman" w:hAnsiTheme="minorHAnsi" w:cstheme="minorHAnsi"/>
          <w:color w:val="000000"/>
          <w:sz w:val="20"/>
          <w:szCs w:val="22"/>
          <w:lang w:eastAsia="en-US"/>
        </w:rPr>
        <w:t>Center for Land Use Education.</w:t>
      </w:r>
      <w:r>
        <w:rPr>
          <w:rFonts w:asciiTheme="minorHAnsi" w:eastAsia="TimesNewRoman" w:hAnsiTheme="minorHAnsi" w:cstheme="minorHAnsi"/>
          <w:color w:val="000000"/>
          <w:sz w:val="20"/>
          <w:szCs w:val="22"/>
          <w:lang w:eastAsia="en-US"/>
        </w:rPr>
        <w:t xml:space="preserve">  </w:t>
      </w:r>
      <w:r w:rsidR="009030AB">
        <w:rPr>
          <w:rFonts w:ascii="Arial" w:hAnsi="Arial" w:cs="Arial"/>
          <w:b/>
          <w:bCs/>
        </w:rPr>
        <w:t xml:space="preserve"> </w:t>
      </w:r>
    </w:p>
    <w:p w14:paraId="148BA626" w14:textId="77777777" w:rsidR="009030AB" w:rsidRPr="00541E60" w:rsidRDefault="00C3140E" w:rsidP="00F837B3">
      <w:pPr>
        <w:jc w:val="center"/>
        <w:rPr>
          <w:rFonts w:ascii="Arial" w:hAnsi="Arial" w:cs="Arial"/>
          <w:b/>
          <w:bCs/>
        </w:rPr>
      </w:pPr>
      <w:r>
        <w:rPr>
          <w:rFonts w:ascii="Arial" w:hAnsi="Arial" w:cs="Arial"/>
          <w:b/>
          <w:bCs/>
        </w:rPr>
        <w:br w:type="page"/>
      </w:r>
      <w:r w:rsidR="009030AB">
        <w:rPr>
          <w:rFonts w:ascii="Arial" w:hAnsi="Arial" w:cs="Arial"/>
          <w:b/>
          <w:bCs/>
        </w:rPr>
        <w:lastRenderedPageBreak/>
        <w:t>Plan Commission Job Description</w:t>
      </w:r>
    </w:p>
    <w:p w14:paraId="4C71C616" w14:textId="77777777" w:rsidR="00BC6701" w:rsidRPr="007A1EE8" w:rsidRDefault="00BC6701" w:rsidP="00F837B3">
      <w:pPr>
        <w:rPr>
          <w:rFonts w:ascii="Arial" w:hAnsi="Arial" w:cs="Arial"/>
          <w:sz w:val="28"/>
          <w:szCs w:val="22"/>
        </w:rPr>
      </w:pPr>
    </w:p>
    <w:p w14:paraId="43C9225E" w14:textId="77777777" w:rsidR="009030AB" w:rsidRPr="00BD4518" w:rsidRDefault="009030AB" w:rsidP="007A1EE8">
      <w:pPr>
        <w:autoSpaceDE w:val="0"/>
        <w:autoSpaceDN w:val="0"/>
        <w:adjustRightInd w:val="0"/>
        <w:spacing w:after="120"/>
        <w:rPr>
          <w:rFonts w:ascii="Arial" w:eastAsia="TimesNewRoman" w:hAnsi="Arial" w:cs="Arial"/>
          <w:caps/>
          <w:color w:val="000000"/>
          <w:sz w:val="20"/>
          <w:szCs w:val="22"/>
          <w:lang w:eastAsia="en-US"/>
        </w:rPr>
      </w:pPr>
      <w:r w:rsidRPr="00BD4518">
        <w:rPr>
          <w:rFonts w:ascii="Arial" w:eastAsiaTheme="minorHAnsi" w:hAnsi="Arial" w:cs="Arial"/>
          <w:b/>
          <w:bCs/>
          <w:caps/>
          <w:color w:val="000000"/>
          <w:sz w:val="20"/>
          <w:szCs w:val="22"/>
          <w:lang w:eastAsia="en-US"/>
        </w:rPr>
        <w:t>Primary Duties</w:t>
      </w:r>
      <w:r w:rsidRPr="00BD4518">
        <w:rPr>
          <w:rFonts w:ascii="Arial" w:eastAsia="TimesNewRoman" w:hAnsi="Arial" w:cs="Arial"/>
          <w:caps/>
          <w:color w:val="000000"/>
          <w:sz w:val="20"/>
          <w:szCs w:val="22"/>
          <w:lang w:eastAsia="en-US"/>
        </w:rPr>
        <w:t>:</w:t>
      </w:r>
    </w:p>
    <w:p w14:paraId="16384AF7" w14:textId="77777777" w:rsidR="009030AB" w:rsidRPr="00BC6701" w:rsidRDefault="009030AB" w:rsidP="00F837B3">
      <w:pPr>
        <w:autoSpaceDE w:val="0"/>
        <w:autoSpaceDN w:val="0"/>
        <w:adjustRightInd w:val="0"/>
        <w:rPr>
          <w:rFonts w:ascii="Arial" w:eastAsia="TimesNewRoman" w:hAnsi="Arial" w:cs="Arial"/>
          <w:color w:val="000000"/>
          <w:sz w:val="22"/>
          <w:szCs w:val="22"/>
          <w:lang w:eastAsia="en-US"/>
        </w:rPr>
      </w:pPr>
      <w:r w:rsidRPr="00BC6701">
        <w:rPr>
          <w:rFonts w:ascii="Arial" w:eastAsia="TimesNewRoman" w:hAnsi="Arial" w:cs="Arial"/>
          <w:color w:val="000000"/>
          <w:sz w:val="22"/>
          <w:szCs w:val="22"/>
          <w:lang w:eastAsia="en-US"/>
        </w:rPr>
        <w:t xml:space="preserve">The plan commission is appointed to advise the governing body regarding community planning and land use management. The plan commission is responsible for developing and recommending the community plan and implementing policies, </w:t>
      </w:r>
      <w:proofErr w:type="gramStart"/>
      <w:r w:rsidRPr="00BC6701">
        <w:rPr>
          <w:rFonts w:ascii="Arial" w:eastAsia="TimesNewRoman" w:hAnsi="Arial" w:cs="Arial"/>
          <w:color w:val="000000"/>
          <w:sz w:val="22"/>
          <w:szCs w:val="22"/>
          <w:lang w:eastAsia="en-US"/>
        </w:rPr>
        <w:t>procedures</w:t>
      </w:r>
      <w:proofErr w:type="gramEnd"/>
      <w:r w:rsidRPr="00BC6701">
        <w:rPr>
          <w:rFonts w:ascii="Arial" w:eastAsia="TimesNewRoman" w:hAnsi="Arial" w:cs="Arial"/>
          <w:color w:val="000000"/>
          <w:sz w:val="22"/>
          <w:szCs w:val="22"/>
          <w:lang w:eastAsia="en-US"/>
        </w:rPr>
        <w:t xml:space="preserve"> and ordinances to the governing body for adoption.  The commission is responsible for involving the public in planning and decision-making and must comply with applicable rules related to open meetings, ethical conduct, etc.  The commission may be asked to review and/or decide the following matters: conditional use permits, rezonings, subdivision/land division plat approval, driveway permits, etc.</w:t>
      </w:r>
    </w:p>
    <w:p w14:paraId="08A09EE8" w14:textId="77777777" w:rsidR="009030AB" w:rsidRPr="00BC6701" w:rsidRDefault="009030AB" w:rsidP="00F837B3">
      <w:pPr>
        <w:autoSpaceDE w:val="0"/>
        <w:autoSpaceDN w:val="0"/>
        <w:adjustRightInd w:val="0"/>
        <w:rPr>
          <w:rFonts w:ascii="Arial" w:eastAsia="TimesNewRoman" w:hAnsi="Arial" w:cs="Arial"/>
          <w:color w:val="000000"/>
          <w:sz w:val="22"/>
          <w:szCs w:val="22"/>
          <w:lang w:eastAsia="en-US"/>
        </w:rPr>
      </w:pPr>
    </w:p>
    <w:p w14:paraId="14FCCE1A" w14:textId="77777777" w:rsidR="009030AB" w:rsidRPr="00BD4518" w:rsidRDefault="009030AB" w:rsidP="007A1EE8">
      <w:pPr>
        <w:autoSpaceDE w:val="0"/>
        <w:autoSpaceDN w:val="0"/>
        <w:adjustRightInd w:val="0"/>
        <w:spacing w:after="120"/>
        <w:rPr>
          <w:rFonts w:ascii="Arial" w:eastAsia="TimesNewRoman" w:hAnsi="Arial" w:cs="Arial"/>
          <w:caps/>
          <w:color w:val="000000"/>
          <w:sz w:val="20"/>
          <w:szCs w:val="22"/>
          <w:lang w:eastAsia="en-US"/>
        </w:rPr>
      </w:pPr>
      <w:r w:rsidRPr="00BD4518">
        <w:rPr>
          <w:rFonts w:ascii="Arial" w:eastAsiaTheme="minorHAnsi" w:hAnsi="Arial" w:cs="Arial"/>
          <w:b/>
          <w:bCs/>
          <w:caps/>
          <w:color w:val="000000"/>
          <w:sz w:val="20"/>
          <w:szCs w:val="22"/>
          <w:lang w:eastAsia="en-US"/>
        </w:rPr>
        <w:t>Additional Duties</w:t>
      </w:r>
      <w:r w:rsidRPr="00BD4518">
        <w:rPr>
          <w:rFonts w:ascii="Arial" w:eastAsia="TimesNewRoman" w:hAnsi="Arial" w:cs="Arial"/>
          <w:caps/>
          <w:color w:val="000000"/>
          <w:sz w:val="20"/>
          <w:szCs w:val="22"/>
          <w:lang w:eastAsia="en-US"/>
        </w:rPr>
        <w:t>:</w:t>
      </w:r>
    </w:p>
    <w:p w14:paraId="417B682E" w14:textId="7D1D27FE" w:rsidR="009030AB" w:rsidRPr="00BC6701" w:rsidRDefault="009030AB" w:rsidP="00F837B3">
      <w:pPr>
        <w:autoSpaceDE w:val="0"/>
        <w:autoSpaceDN w:val="0"/>
        <w:adjustRightInd w:val="0"/>
        <w:rPr>
          <w:rFonts w:ascii="Arial" w:eastAsia="TimesNewRoman" w:hAnsi="Arial" w:cs="Arial"/>
          <w:color w:val="000000"/>
          <w:sz w:val="22"/>
          <w:szCs w:val="22"/>
          <w:lang w:eastAsia="en-US"/>
        </w:rPr>
      </w:pPr>
      <w:r w:rsidRPr="00BC6701">
        <w:rPr>
          <w:rFonts w:ascii="Arial" w:eastAsia="TimesNewRoman" w:hAnsi="Arial" w:cs="Arial"/>
          <w:color w:val="000000"/>
          <w:sz w:val="22"/>
          <w:szCs w:val="22"/>
          <w:lang w:eastAsia="en-US"/>
        </w:rPr>
        <w:t xml:space="preserve">The plan commission is responsible for reading and reviewing plan-related documents and background materials prior to meetings and hearings.  Members are expected to listen to and consider staff presentations and public comments when making decisions.  Commission members are expected to attend periodic training sessions to keep abreast of current trends and information and to better understand and fulfill its role.  Special positions such as chair, vice-chair, and secretary will be </w:t>
      </w:r>
      <w:r w:rsidR="001C520A">
        <w:rPr>
          <w:rFonts w:ascii="Arial" w:eastAsia="TimesNewRoman" w:hAnsi="Arial" w:cs="Arial"/>
          <w:color w:val="000000"/>
          <w:sz w:val="22"/>
          <w:szCs w:val="22"/>
          <w:lang w:eastAsia="en-US"/>
        </w:rPr>
        <w:t>appointed/</w:t>
      </w:r>
      <w:r w:rsidRPr="00BC6701">
        <w:rPr>
          <w:rFonts w:ascii="Arial" w:eastAsia="TimesNewRoman" w:hAnsi="Arial" w:cs="Arial"/>
          <w:color w:val="000000"/>
          <w:sz w:val="22"/>
          <w:szCs w:val="22"/>
          <w:lang w:eastAsia="en-US"/>
        </w:rPr>
        <w:t>elected after the plan commission is appointed.</w:t>
      </w:r>
    </w:p>
    <w:p w14:paraId="3658710C" w14:textId="77777777" w:rsidR="009030AB" w:rsidRPr="003310A0" w:rsidRDefault="009030AB" w:rsidP="00F837B3">
      <w:pPr>
        <w:autoSpaceDE w:val="0"/>
        <w:autoSpaceDN w:val="0"/>
        <w:adjustRightInd w:val="0"/>
        <w:rPr>
          <w:rFonts w:ascii="Arial" w:eastAsiaTheme="minorHAnsi" w:hAnsi="Arial" w:cs="Arial"/>
          <w:b/>
          <w:bCs/>
          <w:caps/>
          <w:color w:val="000000"/>
          <w:sz w:val="22"/>
          <w:szCs w:val="22"/>
          <w:lang w:eastAsia="en-US"/>
        </w:rPr>
      </w:pPr>
    </w:p>
    <w:p w14:paraId="79F5A602" w14:textId="77777777" w:rsidR="009030AB" w:rsidRPr="00BD4518" w:rsidRDefault="009030AB" w:rsidP="007A1EE8">
      <w:pPr>
        <w:autoSpaceDE w:val="0"/>
        <w:autoSpaceDN w:val="0"/>
        <w:adjustRightInd w:val="0"/>
        <w:spacing w:after="120"/>
        <w:rPr>
          <w:rFonts w:ascii="Arial" w:eastAsiaTheme="minorHAnsi" w:hAnsi="Arial" w:cs="Arial"/>
          <w:b/>
          <w:bCs/>
          <w:caps/>
          <w:color w:val="000000"/>
          <w:sz w:val="20"/>
          <w:szCs w:val="22"/>
          <w:lang w:eastAsia="en-US"/>
        </w:rPr>
      </w:pPr>
      <w:r w:rsidRPr="00BD4518">
        <w:rPr>
          <w:rFonts w:ascii="Arial" w:eastAsiaTheme="minorHAnsi" w:hAnsi="Arial" w:cs="Arial"/>
          <w:b/>
          <w:bCs/>
          <w:caps/>
          <w:color w:val="000000"/>
          <w:sz w:val="20"/>
          <w:szCs w:val="22"/>
          <w:lang w:eastAsia="en-US"/>
        </w:rPr>
        <w:t>Time Commitment:</w:t>
      </w:r>
    </w:p>
    <w:p w14:paraId="5FEE93F5" w14:textId="7F105D84" w:rsidR="009030AB" w:rsidRPr="00BC6701" w:rsidRDefault="009030AB" w:rsidP="00F837B3">
      <w:pPr>
        <w:autoSpaceDE w:val="0"/>
        <w:autoSpaceDN w:val="0"/>
        <w:adjustRightInd w:val="0"/>
        <w:rPr>
          <w:rFonts w:ascii="Arial" w:eastAsia="TimesNewRoman" w:hAnsi="Arial" w:cs="Arial"/>
          <w:color w:val="000000"/>
          <w:sz w:val="22"/>
          <w:szCs w:val="22"/>
          <w:lang w:eastAsia="en-US"/>
        </w:rPr>
      </w:pPr>
      <w:r w:rsidRPr="00BC6701">
        <w:rPr>
          <w:rFonts w:ascii="Arial" w:eastAsia="TimesNewRoman" w:hAnsi="Arial" w:cs="Arial"/>
          <w:color w:val="000000"/>
          <w:sz w:val="22"/>
          <w:szCs w:val="22"/>
          <w:lang w:eastAsia="en-US"/>
        </w:rPr>
        <w:t xml:space="preserve">The plan commission meets once a </w:t>
      </w:r>
      <w:r w:rsidR="001C520A">
        <w:rPr>
          <w:rFonts w:ascii="Arial" w:eastAsia="TimesNewRoman" w:hAnsi="Arial" w:cs="Arial"/>
          <w:color w:val="000000"/>
          <w:sz w:val="22"/>
          <w:szCs w:val="22"/>
          <w:lang w:eastAsia="en-US"/>
        </w:rPr>
        <w:t xml:space="preserve">quarter </w:t>
      </w:r>
      <w:r w:rsidRPr="00BC6701">
        <w:rPr>
          <w:rFonts w:ascii="Arial" w:eastAsia="TimesNewRoman" w:hAnsi="Arial" w:cs="Arial"/>
          <w:color w:val="000000"/>
          <w:sz w:val="22"/>
          <w:szCs w:val="22"/>
          <w:lang w:eastAsia="en-US"/>
        </w:rPr>
        <w:t xml:space="preserve">for approximately two hours, depending upon the number and complexity of tasks on its agenda.  Anticipate one hour of preparation time for each hour of meeting time.  Plan commission terms last three years. </w:t>
      </w:r>
    </w:p>
    <w:p w14:paraId="5EAF1A4F" w14:textId="77777777" w:rsidR="009030AB" w:rsidRPr="00BC6701" w:rsidRDefault="009030AB" w:rsidP="00F837B3">
      <w:pPr>
        <w:autoSpaceDE w:val="0"/>
        <w:autoSpaceDN w:val="0"/>
        <w:adjustRightInd w:val="0"/>
        <w:rPr>
          <w:rFonts w:ascii="Arial" w:eastAsia="TimesNewRoman" w:hAnsi="Arial" w:cs="Arial"/>
          <w:color w:val="000000"/>
          <w:sz w:val="22"/>
          <w:szCs w:val="22"/>
          <w:lang w:eastAsia="en-US"/>
        </w:rPr>
      </w:pPr>
    </w:p>
    <w:p w14:paraId="7E912FA6" w14:textId="77777777" w:rsidR="009030AB" w:rsidRPr="00BD4518" w:rsidRDefault="009030AB" w:rsidP="007A1EE8">
      <w:pPr>
        <w:autoSpaceDE w:val="0"/>
        <w:autoSpaceDN w:val="0"/>
        <w:adjustRightInd w:val="0"/>
        <w:spacing w:after="120"/>
        <w:rPr>
          <w:rFonts w:ascii="Arial" w:eastAsiaTheme="minorHAnsi" w:hAnsi="Arial" w:cs="Arial"/>
          <w:b/>
          <w:bCs/>
          <w:caps/>
          <w:color w:val="000000"/>
          <w:sz w:val="20"/>
          <w:szCs w:val="22"/>
          <w:lang w:eastAsia="en-US"/>
        </w:rPr>
      </w:pPr>
      <w:r w:rsidRPr="00BD4518">
        <w:rPr>
          <w:rFonts w:ascii="Arial" w:eastAsiaTheme="minorHAnsi" w:hAnsi="Arial" w:cs="Arial"/>
          <w:b/>
          <w:bCs/>
          <w:caps/>
          <w:color w:val="000000"/>
          <w:sz w:val="20"/>
          <w:szCs w:val="22"/>
          <w:lang w:eastAsia="en-US"/>
        </w:rPr>
        <w:t>Desired Qualifications:</w:t>
      </w:r>
    </w:p>
    <w:p w14:paraId="22DDE32D" w14:textId="77777777" w:rsidR="009030AB" w:rsidRPr="00BC6701" w:rsidRDefault="009030AB" w:rsidP="00F837B3">
      <w:p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The following skills and traits are desired of plan commission members:</w:t>
      </w:r>
    </w:p>
    <w:p w14:paraId="3560F02B" w14:textId="77777777" w:rsidR="009030AB" w:rsidRPr="00BC6701" w:rsidRDefault="009030AB" w:rsidP="00E154C8">
      <w:pPr>
        <w:pStyle w:val="ListParagraph"/>
        <w:numPr>
          <w:ilvl w:val="0"/>
          <w:numId w:val="16"/>
        </w:num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Attention to detail, open mindedness, patience, and willingness to listen and learn.</w:t>
      </w:r>
    </w:p>
    <w:p w14:paraId="62EA6BA6" w14:textId="77777777" w:rsidR="009030AB" w:rsidRPr="00BC6701" w:rsidRDefault="009030AB" w:rsidP="00E154C8">
      <w:pPr>
        <w:pStyle w:val="ListParagraph"/>
        <w:numPr>
          <w:ilvl w:val="0"/>
          <w:numId w:val="16"/>
        </w:num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Ability to work as a team and make decisions based on the best interest</w:t>
      </w:r>
      <w:r w:rsidR="00F837B3">
        <w:rPr>
          <w:rFonts w:ascii="Arial" w:eastAsia="TimesNewRoman" w:hAnsi="Arial" w:cs="Arial"/>
          <w:sz w:val="22"/>
          <w:szCs w:val="22"/>
          <w:lang w:eastAsia="en-US"/>
        </w:rPr>
        <w:t>s</w:t>
      </w:r>
      <w:r w:rsidRPr="00BC6701">
        <w:rPr>
          <w:rFonts w:ascii="Arial" w:eastAsia="TimesNewRoman" w:hAnsi="Arial" w:cs="Arial"/>
          <w:sz w:val="22"/>
          <w:szCs w:val="22"/>
          <w:lang w:eastAsia="en-US"/>
        </w:rPr>
        <w:t xml:space="preserve"> of the community.</w:t>
      </w:r>
    </w:p>
    <w:p w14:paraId="5630AAD3" w14:textId="77777777" w:rsidR="009030AB" w:rsidRPr="00BC6701" w:rsidRDefault="009030AB" w:rsidP="00E154C8">
      <w:pPr>
        <w:pStyle w:val="ListParagraph"/>
        <w:numPr>
          <w:ilvl w:val="0"/>
          <w:numId w:val="16"/>
        </w:num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 xml:space="preserve">An understanding of the planning process, land use issues or law, construction </w:t>
      </w:r>
      <w:r w:rsidR="00F837B3">
        <w:rPr>
          <w:rFonts w:ascii="Arial" w:eastAsia="TimesNewRoman" w:hAnsi="Arial" w:cs="Arial"/>
          <w:sz w:val="22"/>
          <w:szCs w:val="22"/>
          <w:lang w:eastAsia="en-US"/>
        </w:rPr>
        <w:t>and</w:t>
      </w:r>
      <w:r w:rsidRPr="00BC6701">
        <w:rPr>
          <w:rFonts w:ascii="Arial" w:eastAsia="TimesNewRoman" w:hAnsi="Arial" w:cs="Arial"/>
          <w:sz w:val="22"/>
          <w:szCs w:val="22"/>
          <w:lang w:eastAsia="en-US"/>
        </w:rPr>
        <w:t xml:space="preserve"> development practices, </w:t>
      </w:r>
      <w:r w:rsidR="00F837B3">
        <w:rPr>
          <w:rFonts w:ascii="Arial" w:eastAsia="TimesNewRoman" w:hAnsi="Arial" w:cs="Arial"/>
          <w:sz w:val="22"/>
          <w:szCs w:val="22"/>
          <w:lang w:eastAsia="en-US"/>
        </w:rPr>
        <w:t>natural resources, or</w:t>
      </w:r>
      <w:r w:rsidRPr="00BC6701">
        <w:rPr>
          <w:rFonts w:ascii="Arial" w:eastAsia="TimesNewRoman" w:hAnsi="Arial" w:cs="Arial"/>
          <w:sz w:val="22"/>
          <w:szCs w:val="22"/>
          <w:lang w:eastAsia="en-US"/>
        </w:rPr>
        <w:t xml:space="preserve"> economic </w:t>
      </w:r>
      <w:r w:rsidR="00F837B3">
        <w:rPr>
          <w:rFonts w:ascii="Arial" w:eastAsia="TimesNewRoman" w:hAnsi="Arial" w:cs="Arial"/>
          <w:sz w:val="22"/>
          <w:szCs w:val="22"/>
          <w:lang w:eastAsia="en-US"/>
        </w:rPr>
        <w:t>development</w:t>
      </w:r>
      <w:r w:rsidRPr="00BC6701">
        <w:rPr>
          <w:rFonts w:ascii="Arial" w:eastAsia="TimesNewRoman" w:hAnsi="Arial" w:cs="Arial"/>
          <w:sz w:val="22"/>
          <w:szCs w:val="22"/>
          <w:lang w:eastAsia="en-US"/>
        </w:rPr>
        <w:t>.</w:t>
      </w:r>
    </w:p>
    <w:p w14:paraId="24165398" w14:textId="77777777" w:rsidR="009030AB" w:rsidRPr="00BC6701" w:rsidRDefault="009030AB" w:rsidP="00E154C8">
      <w:pPr>
        <w:pStyle w:val="ListParagraph"/>
        <w:numPr>
          <w:ilvl w:val="0"/>
          <w:numId w:val="16"/>
        </w:num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 xml:space="preserve">Ability to read maps and plans. </w:t>
      </w:r>
    </w:p>
    <w:p w14:paraId="0791BA20" w14:textId="77777777" w:rsidR="009030AB" w:rsidRPr="00BC6701" w:rsidRDefault="009030AB" w:rsidP="00E154C8">
      <w:pPr>
        <w:pStyle w:val="ListParagraph"/>
        <w:numPr>
          <w:ilvl w:val="0"/>
          <w:numId w:val="16"/>
        </w:num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Ability to speak and write clearly.</w:t>
      </w:r>
    </w:p>
    <w:p w14:paraId="7C9E112C" w14:textId="77777777" w:rsidR="009030AB" w:rsidRPr="00BC6701" w:rsidRDefault="009030AB" w:rsidP="00F837B3">
      <w:pPr>
        <w:autoSpaceDE w:val="0"/>
        <w:autoSpaceDN w:val="0"/>
        <w:adjustRightInd w:val="0"/>
        <w:rPr>
          <w:rFonts w:ascii="Arial" w:eastAsiaTheme="minorHAnsi" w:hAnsi="Arial" w:cs="Arial"/>
          <w:b/>
          <w:bCs/>
          <w:sz w:val="22"/>
          <w:szCs w:val="22"/>
          <w:lang w:eastAsia="en-US"/>
        </w:rPr>
      </w:pPr>
    </w:p>
    <w:p w14:paraId="5705C3FD" w14:textId="77777777" w:rsidR="009030AB" w:rsidRPr="00BD4518" w:rsidRDefault="009030AB" w:rsidP="007A1EE8">
      <w:pPr>
        <w:autoSpaceDE w:val="0"/>
        <w:autoSpaceDN w:val="0"/>
        <w:adjustRightInd w:val="0"/>
        <w:spacing w:after="120"/>
        <w:rPr>
          <w:rFonts w:ascii="Arial" w:eastAsiaTheme="minorHAnsi" w:hAnsi="Arial" w:cs="Arial"/>
          <w:b/>
          <w:bCs/>
          <w:caps/>
          <w:color w:val="000000"/>
          <w:sz w:val="20"/>
          <w:szCs w:val="22"/>
          <w:lang w:eastAsia="en-US"/>
        </w:rPr>
      </w:pPr>
      <w:r w:rsidRPr="00BD4518">
        <w:rPr>
          <w:rFonts w:ascii="Arial" w:eastAsiaTheme="minorHAnsi" w:hAnsi="Arial" w:cs="Arial"/>
          <w:b/>
          <w:bCs/>
          <w:caps/>
          <w:color w:val="000000"/>
          <w:sz w:val="20"/>
          <w:szCs w:val="22"/>
          <w:lang w:eastAsia="en-US"/>
        </w:rPr>
        <w:t>Supervision:</w:t>
      </w:r>
    </w:p>
    <w:p w14:paraId="133C9642" w14:textId="19EA43BD" w:rsidR="009030AB" w:rsidRPr="00BC6701" w:rsidRDefault="009030AB" w:rsidP="00F837B3">
      <w:p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The plan commission receives direction from, and is responsible to, the local governing bo</w:t>
      </w:r>
      <w:r w:rsidR="005E591A">
        <w:rPr>
          <w:rFonts w:ascii="Arial" w:eastAsia="TimesNewRoman" w:hAnsi="Arial" w:cs="Arial"/>
          <w:sz w:val="22"/>
          <w:szCs w:val="22"/>
          <w:lang w:eastAsia="en-US"/>
        </w:rPr>
        <w:t>dy</w:t>
      </w:r>
      <w:r w:rsidRPr="00BC6701">
        <w:rPr>
          <w:rFonts w:ascii="Arial" w:eastAsia="TimesNewRoman" w:hAnsi="Arial" w:cs="Arial"/>
          <w:sz w:val="22"/>
          <w:szCs w:val="22"/>
          <w:lang w:eastAsia="en-US"/>
        </w:rPr>
        <w:t xml:space="preserve">.  The plan commission is supported by </w:t>
      </w:r>
      <w:r w:rsidR="001C520A">
        <w:rPr>
          <w:rFonts w:ascii="Arial" w:eastAsia="TimesNewRoman" w:hAnsi="Arial" w:cs="Arial"/>
          <w:sz w:val="22"/>
          <w:szCs w:val="22"/>
          <w:lang w:eastAsia="en-US"/>
        </w:rPr>
        <w:t>the town clerk.</w:t>
      </w:r>
    </w:p>
    <w:p w14:paraId="165D112F" w14:textId="77777777" w:rsidR="009030AB" w:rsidRPr="00BC6701" w:rsidRDefault="009030AB" w:rsidP="00F837B3">
      <w:pPr>
        <w:autoSpaceDE w:val="0"/>
        <w:autoSpaceDN w:val="0"/>
        <w:adjustRightInd w:val="0"/>
        <w:rPr>
          <w:rFonts w:ascii="Arial" w:eastAsiaTheme="minorHAnsi" w:hAnsi="Arial" w:cs="Arial"/>
          <w:b/>
          <w:bCs/>
          <w:sz w:val="22"/>
          <w:szCs w:val="22"/>
          <w:lang w:eastAsia="en-US"/>
        </w:rPr>
      </w:pPr>
    </w:p>
    <w:p w14:paraId="0B68FC30" w14:textId="77777777" w:rsidR="009030AB" w:rsidRPr="00BD4518" w:rsidRDefault="009030AB" w:rsidP="007A1EE8">
      <w:pPr>
        <w:autoSpaceDE w:val="0"/>
        <w:autoSpaceDN w:val="0"/>
        <w:adjustRightInd w:val="0"/>
        <w:spacing w:after="120"/>
        <w:rPr>
          <w:rFonts w:ascii="Arial" w:eastAsiaTheme="minorHAnsi" w:hAnsi="Arial" w:cs="Arial"/>
          <w:b/>
          <w:bCs/>
          <w:caps/>
          <w:color w:val="000000"/>
          <w:sz w:val="20"/>
          <w:szCs w:val="22"/>
          <w:lang w:eastAsia="en-US"/>
        </w:rPr>
      </w:pPr>
      <w:r w:rsidRPr="00BD4518">
        <w:rPr>
          <w:rFonts w:ascii="Arial" w:eastAsiaTheme="minorHAnsi" w:hAnsi="Arial" w:cs="Arial"/>
          <w:b/>
          <w:bCs/>
          <w:caps/>
          <w:color w:val="000000"/>
          <w:sz w:val="20"/>
          <w:szCs w:val="22"/>
          <w:lang w:eastAsia="en-US"/>
        </w:rPr>
        <w:t>Working Conditions:</w:t>
      </w:r>
    </w:p>
    <w:p w14:paraId="559F752F" w14:textId="3495A295" w:rsidR="009030AB" w:rsidRPr="00BC6701" w:rsidRDefault="009030AB" w:rsidP="00F837B3">
      <w:p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The plan commission conducts 9</w:t>
      </w:r>
      <w:r w:rsidR="00730D27">
        <w:rPr>
          <w:rFonts w:ascii="Arial" w:eastAsia="TimesNewRoman" w:hAnsi="Arial" w:cs="Arial"/>
          <w:sz w:val="22"/>
          <w:szCs w:val="22"/>
          <w:lang w:eastAsia="en-US"/>
        </w:rPr>
        <w:t>0</w:t>
      </w:r>
      <w:r w:rsidRPr="00BC6701">
        <w:rPr>
          <w:rFonts w:ascii="Arial" w:eastAsia="TimesNewRoman" w:hAnsi="Arial" w:cs="Arial"/>
          <w:sz w:val="22"/>
          <w:szCs w:val="22"/>
          <w:lang w:eastAsia="en-US"/>
        </w:rPr>
        <w:t xml:space="preserve"> percent of work indoors in an intellectual capacity, but occasionally visits outdoor sites for information gathering or inspection.</w:t>
      </w:r>
    </w:p>
    <w:p w14:paraId="615F6B4E" w14:textId="77777777" w:rsidR="009030AB" w:rsidRPr="00BC6701" w:rsidRDefault="009030AB" w:rsidP="00F837B3">
      <w:pPr>
        <w:autoSpaceDE w:val="0"/>
        <w:autoSpaceDN w:val="0"/>
        <w:adjustRightInd w:val="0"/>
        <w:rPr>
          <w:rFonts w:ascii="Arial" w:eastAsiaTheme="minorHAnsi" w:hAnsi="Arial" w:cs="Arial"/>
          <w:b/>
          <w:bCs/>
          <w:sz w:val="22"/>
          <w:szCs w:val="22"/>
          <w:lang w:eastAsia="en-US"/>
        </w:rPr>
      </w:pPr>
    </w:p>
    <w:p w14:paraId="24A48A5F" w14:textId="77777777" w:rsidR="009030AB" w:rsidRPr="00BD4518" w:rsidRDefault="009030AB" w:rsidP="007A1EE8">
      <w:pPr>
        <w:autoSpaceDE w:val="0"/>
        <w:autoSpaceDN w:val="0"/>
        <w:adjustRightInd w:val="0"/>
        <w:spacing w:after="120"/>
        <w:rPr>
          <w:rFonts w:ascii="Arial" w:eastAsiaTheme="minorHAnsi" w:hAnsi="Arial" w:cs="Arial"/>
          <w:b/>
          <w:bCs/>
          <w:caps/>
          <w:color w:val="000000"/>
          <w:sz w:val="20"/>
          <w:szCs w:val="22"/>
          <w:lang w:eastAsia="en-US"/>
        </w:rPr>
      </w:pPr>
      <w:r w:rsidRPr="00BD4518">
        <w:rPr>
          <w:rFonts w:ascii="Arial" w:eastAsiaTheme="minorHAnsi" w:hAnsi="Arial" w:cs="Arial"/>
          <w:b/>
          <w:bCs/>
          <w:caps/>
          <w:color w:val="000000"/>
          <w:sz w:val="20"/>
          <w:szCs w:val="22"/>
          <w:lang w:eastAsia="en-US"/>
        </w:rPr>
        <w:t xml:space="preserve">Benefits: </w:t>
      </w:r>
    </w:p>
    <w:p w14:paraId="575D1BBA" w14:textId="77777777" w:rsidR="009030AB" w:rsidRPr="00BC6701" w:rsidRDefault="009030AB" w:rsidP="00F837B3">
      <w:pPr>
        <w:autoSpaceDE w:val="0"/>
        <w:autoSpaceDN w:val="0"/>
        <w:adjustRightInd w:val="0"/>
        <w:rPr>
          <w:rFonts w:ascii="Arial" w:eastAsia="TimesNewRoman" w:hAnsi="Arial" w:cs="Arial"/>
          <w:sz w:val="22"/>
          <w:szCs w:val="22"/>
          <w:lang w:eastAsia="en-US"/>
        </w:rPr>
      </w:pPr>
      <w:r w:rsidRPr="00BC6701">
        <w:rPr>
          <w:rFonts w:ascii="Arial" w:eastAsia="TimesNewRoman" w:hAnsi="Arial" w:cs="Arial"/>
          <w:sz w:val="22"/>
          <w:szCs w:val="22"/>
          <w:lang w:eastAsia="en-US"/>
        </w:rPr>
        <w:t xml:space="preserve">This is a voluntary position with a </w:t>
      </w:r>
      <w:r w:rsidRPr="00642330">
        <w:rPr>
          <w:rFonts w:ascii="Arial" w:eastAsiaTheme="minorHAnsi" w:hAnsi="Arial" w:cs="Arial"/>
          <w:bCs/>
          <w:sz w:val="22"/>
          <w:szCs w:val="22"/>
          <w:lang w:eastAsia="en-US"/>
        </w:rPr>
        <w:t>$25</w:t>
      </w:r>
      <w:r w:rsidRPr="00BC6701">
        <w:rPr>
          <w:rFonts w:ascii="Arial" w:eastAsiaTheme="minorHAnsi" w:hAnsi="Arial" w:cs="Arial"/>
          <w:b/>
          <w:bCs/>
          <w:sz w:val="22"/>
          <w:szCs w:val="22"/>
          <w:lang w:eastAsia="en-US"/>
        </w:rPr>
        <w:t xml:space="preserve"> </w:t>
      </w:r>
      <w:r w:rsidRPr="00BC6701">
        <w:rPr>
          <w:rFonts w:ascii="Arial" w:eastAsia="TimesNewRoman" w:hAnsi="Arial" w:cs="Arial"/>
          <w:sz w:val="22"/>
          <w:szCs w:val="22"/>
          <w:lang w:eastAsia="en-US"/>
        </w:rPr>
        <w:t xml:space="preserve">stipend per meeting. Funding for </w:t>
      </w:r>
      <w:r w:rsidR="00642330">
        <w:rPr>
          <w:rFonts w:ascii="Arial" w:eastAsia="TimesNewRoman" w:hAnsi="Arial" w:cs="Arial"/>
          <w:sz w:val="22"/>
          <w:szCs w:val="22"/>
          <w:lang w:eastAsia="en-US"/>
        </w:rPr>
        <w:t>authorized training</w:t>
      </w:r>
      <w:r w:rsidRPr="00BC6701">
        <w:rPr>
          <w:rFonts w:ascii="Arial" w:eastAsia="TimesNewRoman" w:hAnsi="Arial" w:cs="Arial"/>
          <w:sz w:val="22"/>
          <w:szCs w:val="22"/>
          <w:lang w:eastAsia="en-US"/>
        </w:rPr>
        <w:t xml:space="preserve"> </w:t>
      </w:r>
      <w:r w:rsidR="00642330">
        <w:rPr>
          <w:rFonts w:ascii="Arial" w:eastAsia="TimesNewRoman" w:hAnsi="Arial" w:cs="Arial"/>
          <w:sz w:val="22"/>
          <w:szCs w:val="22"/>
          <w:lang w:eastAsia="en-US"/>
        </w:rPr>
        <w:t>session</w:t>
      </w:r>
      <w:r w:rsidRPr="00BC6701">
        <w:rPr>
          <w:rFonts w:ascii="Arial" w:eastAsia="TimesNewRoman" w:hAnsi="Arial" w:cs="Arial"/>
          <w:sz w:val="22"/>
          <w:szCs w:val="22"/>
          <w:lang w:eastAsia="en-US"/>
        </w:rPr>
        <w:t xml:space="preserve">s is also available.  </w:t>
      </w:r>
    </w:p>
    <w:p w14:paraId="29FD97C5" w14:textId="77777777" w:rsidR="003310A0" w:rsidRPr="007A1EE8" w:rsidRDefault="003310A0" w:rsidP="00F837B3">
      <w:pPr>
        <w:autoSpaceDE w:val="0"/>
        <w:autoSpaceDN w:val="0"/>
        <w:adjustRightInd w:val="0"/>
        <w:rPr>
          <w:rFonts w:ascii="Arial" w:eastAsia="TimesNewRoman" w:hAnsi="Arial" w:cs="Arial"/>
          <w:sz w:val="20"/>
          <w:szCs w:val="22"/>
          <w:lang w:eastAsia="en-US"/>
        </w:rPr>
      </w:pPr>
    </w:p>
    <w:p w14:paraId="00B43B4F" w14:textId="77777777" w:rsidR="00B74AA2" w:rsidRPr="002019C9" w:rsidRDefault="009030AB" w:rsidP="002019C9">
      <w:pPr>
        <w:rPr>
          <w:rFonts w:asciiTheme="minorHAnsi" w:hAnsiTheme="minorHAnsi" w:cstheme="minorHAnsi"/>
          <w:b/>
          <w:bCs/>
          <w:sz w:val="20"/>
          <w:szCs w:val="22"/>
        </w:rPr>
      </w:pPr>
      <w:r w:rsidRPr="009030AB">
        <w:rPr>
          <w:rFonts w:asciiTheme="minorHAnsi" w:eastAsia="TimesNewRoman" w:hAnsiTheme="minorHAnsi" w:cstheme="minorHAnsi"/>
          <w:color w:val="000000"/>
          <w:sz w:val="20"/>
          <w:szCs w:val="22"/>
          <w:lang w:eastAsia="en-US"/>
        </w:rPr>
        <w:t xml:space="preserve">Adapted from </w:t>
      </w:r>
      <w:r w:rsidR="0012045B" w:rsidRPr="0012045B">
        <w:rPr>
          <w:rFonts w:asciiTheme="minorHAnsi" w:eastAsia="TimesNewRoman" w:hAnsiTheme="minorHAnsi" w:cstheme="minorHAnsi"/>
          <w:i/>
          <w:color w:val="000000"/>
          <w:sz w:val="20"/>
          <w:szCs w:val="22"/>
          <w:lang w:eastAsia="en-US"/>
        </w:rPr>
        <w:t>Recruiting and Retaining Qualified Plan Commissioners</w:t>
      </w:r>
      <w:r w:rsidR="0012045B">
        <w:rPr>
          <w:rFonts w:asciiTheme="minorHAnsi" w:eastAsia="TimesNewRoman" w:hAnsiTheme="minorHAnsi" w:cstheme="minorHAnsi"/>
          <w:color w:val="000000"/>
          <w:sz w:val="20"/>
          <w:szCs w:val="22"/>
          <w:lang w:eastAsia="en-US"/>
        </w:rPr>
        <w:t xml:space="preserve">. Douglas </w:t>
      </w:r>
      <w:proofErr w:type="spellStart"/>
      <w:r w:rsidR="0012045B">
        <w:rPr>
          <w:rFonts w:asciiTheme="minorHAnsi" w:eastAsia="TimesNewRoman" w:hAnsiTheme="minorHAnsi" w:cstheme="minorHAnsi"/>
          <w:color w:val="000000"/>
          <w:sz w:val="20"/>
          <w:szCs w:val="22"/>
          <w:lang w:eastAsia="en-US"/>
        </w:rPr>
        <w:t>Miskowiak</w:t>
      </w:r>
      <w:proofErr w:type="spellEnd"/>
      <w:r w:rsidR="0012045B">
        <w:rPr>
          <w:rFonts w:asciiTheme="minorHAnsi" w:eastAsia="TimesNewRoman" w:hAnsiTheme="minorHAnsi" w:cstheme="minorHAnsi"/>
          <w:color w:val="000000"/>
          <w:sz w:val="20"/>
          <w:szCs w:val="22"/>
          <w:lang w:eastAsia="en-US"/>
        </w:rPr>
        <w:t xml:space="preserve"> and Chin-Chun Tang. </w:t>
      </w:r>
      <w:r w:rsidR="00977E09">
        <w:rPr>
          <w:rFonts w:asciiTheme="minorHAnsi" w:eastAsia="TimesNewRoman" w:hAnsiTheme="minorHAnsi" w:cstheme="minorHAnsi"/>
          <w:color w:val="000000"/>
          <w:sz w:val="20"/>
          <w:szCs w:val="22"/>
          <w:lang w:eastAsia="en-US"/>
        </w:rPr>
        <w:t xml:space="preserve">2004.  </w:t>
      </w:r>
      <w:r w:rsidR="005B0430">
        <w:rPr>
          <w:rFonts w:asciiTheme="minorHAnsi" w:eastAsia="TimesNewRoman" w:hAnsiTheme="minorHAnsi" w:cstheme="minorHAnsi"/>
          <w:color w:val="000000"/>
          <w:sz w:val="20"/>
          <w:szCs w:val="22"/>
          <w:lang w:eastAsia="en-US"/>
        </w:rPr>
        <w:t xml:space="preserve">Center for Land Use Education. </w:t>
      </w:r>
      <w:r w:rsidR="0012045B">
        <w:rPr>
          <w:rFonts w:asciiTheme="minorHAnsi" w:eastAsia="TimesNewRoman" w:hAnsiTheme="minorHAnsi" w:cstheme="minorHAnsi"/>
          <w:color w:val="000000"/>
          <w:sz w:val="20"/>
          <w:szCs w:val="22"/>
          <w:lang w:eastAsia="en-US"/>
        </w:rPr>
        <w:t xml:space="preserve">With credit to </w:t>
      </w:r>
      <w:r w:rsidRPr="009030AB">
        <w:rPr>
          <w:rFonts w:asciiTheme="minorHAnsi" w:eastAsia="TimesNewRoman" w:hAnsiTheme="minorHAnsi" w:cstheme="minorHAnsi"/>
          <w:color w:val="000000"/>
          <w:sz w:val="20"/>
          <w:szCs w:val="22"/>
          <w:lang w:eastAsia="en-US"/>
        </w:rPr>
        <w:t>Waupaca County, W</w:t>
      </w:r>
      <w:r w:rsidR="00876C1C">
        <w:rPr>
          <w:rFonts w:asciiTheme="minorHAnsi" w:eastAsia="TimesNewRoman" w:hAnsiTheme="minorHAnsi" w:cstheme="minorHAnsi"/>
          <w:color w:val="000000"/>
          <w:sz w:val="20"/>
          <w:szCs w:val="22"/>
          <w:lang w:eastAsia="en-US"/>
        </w:rPr>
        <w:t>isconsin</w:t>
      </w:r>
      <w:r w:rsidRPr="009030AB">
        <w:rPr>
          <w:rFonts w:asciiTheme="minorHAnsi" w:eastAsia="TimesNewRoman" w:hAnsiTheme="minorHAnsi" w:cstheme="minorHAnsi"/>
          <w:color w:val="000000"/>
          <w:sz w:val="20"/>
          <w:szCs w:val="22"/>
          <w:lang w:eastAsia="en-US"/>
        </w:rPr>
        <w:t xml:space="preserve"> and Lafayette County, C</w:t>
      </w:r>
      <w:r w:rsidR="00876C1C">
        <w:rPr>
          <w:rFonts w:asciiTheme="minorHAnsi" w:eastAsia="TimesNewRoman" w:hAnsiTheme="minorHAnsi" w:cstheme="minorHAnsi"/>
          <w:color w:val="000000"/>
          <w:sz w:val="20"/>
          <w:szCs w:val="22"/>
          <w:lang w:eastAsia="en-US"/>
        </w:rPr>
        <w:t>olorado</w:t>
      </w:r>
      <w:r w:rsidRPr="009030AB">
        <w:rPr>
          <w:rFonts w:asciiTheme="minorHAnsi" w:eastAsia="TimesNewRoman" w:hAnsiTheme="minorHAnsi" w:cstheme="minorHAnsi"/>
          <w:color w:val="000000"/>
          <w:sz w:val="20"/>
          <w:szCs w:val="22"/>
          <w:lang w:eastAsia="en-US"/>
        </w:rPr>
        <w:t>.</w:t>
      </w:r>
    </w:p>
    <w:sectPr w:rsidR="00B74AA2" w:rsidRPr="002019C9" w:rsidSect="00B74AA2">
      <w:pgSz w:w="12240" w:h="15840"/>
      <w:pgMar w:top="1296" w:right="1440" w:bottom="1152" w:left="1440" w:header="720" w:footer="720" w:gutter="0"/>
      <w:pgBorders>
        <w:top w:val="single" w:sz="24" w:space="10" w:color="1F497D" w:themeColor="text2"/>
        <w:left w:val="single" w:sz="24" w:space="12" w:color="1F497D" w:themeColor="text2"/>
        <w:bottom w:val="single" w:sz="24" w:space="2" w:color="1F497D" w:themeColor="text2"/>
        <w:right w:val="single" w:sz="24" w:space="12"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15:restartNumberingAfterBreak="0">
    <w:nsid w:val="03005703"/>
    <w:multiLevelType w:val="hybridMultilevel"/>
    <w:tmpl w:val="179C4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123B"/>
    <w:multiLevelType w:val="multilevel"/>
    <w:tmpl w:val="0B0A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07CD1"/>
    <w:multiLevelType w:val="hybridMultilevel"/>
    <w:tmpl w:val="33E8A56C"/>
    <w:lvl w:ilvl="0" w:tplc="FF74972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3E44"/>
    <w:multiLevelType w:val="multilevel"/>
    <w:tmpl w:val="0AD875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103BEB"/>
    <w:multiLevelType w:val="hybridMultilevel"/>
    <w:tmpl w:val="EDAA24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9E224F4"/>
    <w:multiLevelType w:val="hybridMultilevel"/>
    <w:tmpl w:val="A45A7864"/>
    <w:lvl w:ilvl="0" w:tplc="FCFCDC84">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4E7"/>
    <w:multiLevelType w:val="hybridMultilevel"/>
    <w:tmpl w:val="76F074AE"/>
    <w:lvl w:ilvl="0" w:tplc="FCFCDC84">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47262"/>
    <w:multiLevelType w:val="hybridMultilevel"/>
    <w:tmpl w:val="53C2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934C95"/>
    <w:multiLevelType w:val="multilevel"/>
    <w:tmpl w:val="688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E0BB9"/>
    <w:multiLevelType w:val="hybridMultilevel"/>
    <w:tmpl w:val="AD984BD4"/>
    <w:lvl w:ilvl="0" w:tplc="5DFE5AF4">
      <w:start w:val="1"/>
      <w:numFmt w:val="bullet"/>
      <w:lvlText w:val="•"/>
      <w:lvlJc w:val="left"/>
      <w:pPr>
        <w:tabs>
          <w:tab w:val="num" w:pos="360"/>
        </w:tabs>
        <w:ind w:left="360" w:hanging="360"/>
      </w:pPr>
      <w:rPr>
        <w:rFonts w:ascii="Times New Roman" w:hAnsi="Times New Roman" w:hint="default"/>
      </w:rPr>
    </w:lvl>
    <w:lvl w:ilvl="1" w:tplc="D05CDB52">
      <w:start w:val="1"/>
      <w:numFmt w:val="bullet"/>
      <w:lvlText w:val="•"/>
      <w:lvlJc w:val="left"/>
      <w:pPr>
        <w:tabs>
          <w:tab w:val="num" w:pos="1080"/>
        </w:tabs>
        <w:ind w:left="1080" w:hanging="360"/>
      </w:pPr>
      <w:rPr>
        <w:rFonts w:ascii="Times New Roman" w:hAnsi="Times New Roman" w:hint="default"/>
      </w:rPr>
    </w:lvl>
    <w:lvl w:ilvl="2" w:tplc="8B30136E" w:tentative="1">
      <w:start w:val="1"/>
      <w:numFmt w:val="bullet"/>
      <w:lvlText w:val="•"/>
      <w:lvlJc w:val="left"/>
      <w:pPr>
        <w:tabs>
          <w:tab w:val="num" w:pos="1800"/>
        </w:tabs>
        <w:ind w:left="1800" w:hanging="360"/>
      </w:pPr>
      <w:rPr>
        <w:rFonts w:ascii="Times New Roman" w:hAnsi="Times New Roman" w:hint="default"/>
      </w:rPr>
    </w:lvl>
    <w:lvl w:ilvl="3" w:tplc="C0C84700" w:tentative="1">
      <w:start w:val="1"/>
      <w:numFmt w:val="bullet"/>
      <w:lvlText w:val="•"/>
      <w:lvlJc w:val="left"/>
      <w:pPr>
        <w:tabs>
          <w:tab w:val="num" w:pos="2520"/>
        </w:tabs>
        <w:ind w:left="2520" w:hanging="360"/>
      </w:pPr>
      <w:rPr>
        <w:rFonts w:ascii="Times New Roman" w:hAnsi="Times New Roman" w:hint="default"/>
      </w:rPr>
    </w:lvl>
    <w:lvl w:ilvl="4" w:tplc="178CC4CA" w:tentative="1">
      <w:start w:val="1"/>
      <w:numFmt w:val="bullet"/>
      <w:lvlText w:val="•"/>
      <w:lvlJc w:val="left"/>
      <w:pPr>
        <w:tabs>
          <w:tab w:val="num" w:pos="3240"/>
        </w:tabs>
        <w:ind w:left="3240" w:hanging="360"/>
      </w:pPr>
      <w:rPr>
        <w:rFonts w:ascii="Times New Roman" w:hAnsi="Times New Roman" w:hint="default"/>
      </w:rPr>
    </w:lvl>
    <w:lvl w:ilvl="5" w:tplc="F66E8CDE" w:tentative="1">
      <w:start w:val="1"/>
      <w:numFmt w:val="bullet"/>
      <w:lvlText w:val="•"/>
      <w:lvlJc w:val="left"/>
      <w:pPr>
        <w:tabs>
          <w:tab w:val="num" w:pos="3960"/>
        </w:tabs>
        <w:ind w:left="3960" w:hanging="360"/>
      </w:pPr>
      <w:rPr>
        <w:rFonts w:ascii="Times New Roman" w:hAnsi="Times New Roman" w:hint="default"/>
      </w:rPr>
    </w:lvl>
    <w:lvl w:ilvl="6" w:tplc="B0425C80" w:tentative="1">
      <w:start w:val="1"/>
      <w:numFmt w:val="bullet"/>
      <w:lvlText w:val="•"/>
      <w:lvlJc w:val="left"/>
      <w:pPr>
        <w:tabs>
          <w:tab w:val="num" w:pos="4680"/>
        </w:tabs>
        <w:ind w:left="4680" w:hanging="360"/>
      </w:pPr>
      <w:rPr>
        <w:rFonts w:ascii="Times New Roman" w:hAnsi="Times New Roman" w:hint="default"/>
      </w:rPr>
    </w:lvl>
    <w:lvl w:ilvl="7" w:tplc="0C78ABA6" w:tentative="1">
      <w:start w:val="1"/>
      <w:numFmt w:val="bullet"/>
      <w:lvlText w:val="•"/>
      <w:lvlJc w:val="left"/>
      <w:pPr>
        <w:tabs>
          <w:tab w:val="num" w:pos="5400"/>
        </w:tabs>
        <w:ind w:left="5400" w:hanging="360"/>
      </w:pPr>
      <w:rPr>
        <w:rFonts w:ascii="Times New Roman" w:hAnsi="Times New Roman" w:hint="default"/>
      </w:rPr>
    </w:lvl>
    <w:lvl w:ilvl="8" w:tplc="8C9E23FE"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5D0569C"/>
    <w:multiLevelType w:val="hybridMultilevel"/>
    <w:tmpl w:val="C3E6D3AE"/>
    <w:lvl w:ilvl="0" w:tplc="49549804">
      <w:start w:val="1"/>
      <w:numFmt w:val="bullet"/>
      <w:lvlText w:val="•"/>
      <w:lvlJc w:val="left"/>
      <w:pPr>
        <w:tabs>
          <w:tab w:val="num" w:pos="360"/>
        </w:tabs>
        <w:ind w:left="360" w:hanging="360"/>
      </w:pPr>
      <w:rPr>
        <w:rFonts w:ascii="Times New Roman" w:hAnsi="Times New Roman" w:hint="default"/>
      </w:rPr>
    </w:lvl>
    <w:lvl w:ilvl="1" w:tplc="73FE455A" w:tentative="1">
      <w:start w:val="1"/>
      <w:numFmt w:val="bullet"/>
      <w:lvlText w:val="•"/>
      <w:lvlJc w:val="left"/>
      <w:pPr>
        <w:tabs>
          <w:tab w:val="num" w:pos="1080"/>
        </w:tabs>
        <w:ind w:left="1080" w:hanging="360"/>
      </w:pPr>
      <w:rPr>
        <w:rFonts w:ascii="Times New Roman" w:hAnsi="Times New Roman" w:hint="default"/>
      </w:rPr>
    </w:lvl>
    <w:lvl w:ilvl="2" w:tplc="F6B2D73A" w:tentative="1">
      <w:start w:val="1"/>
      <w:numFmt w:val="bullet"/>
      <w:lvlText w:val="•"/>
      <w:lvlJc w:val="left"/>
      <w:pPr>
        <w:tabs>
          <w:tab w:val="num" w:pos="1800"/>
        </w:tabs>
        <w:ind w:left="1800" w:hanging="360"/>
      </w:pPr>
      <w:rPr>
        <w:rFonts w:ascii="Times New Roman" w:hAnsi="Times New Roman" w:hint="default"/>
      </w:rPr>
    </w:lvl>
    <w:lvl w:ilvl="3" w:tplc="6194C8FE" w:tentative="1">
      <w:start w:val="1"/>
      <w:numFmt w:val="bullet"/>
      <w:lvlText w:val="•"/>
      <w:lvlJc w:val="left"/>
      <w:pPr>
        <w:tabs>
          <w:tab w:val="num" w:pos="2520"/>
        </w:tabs>
        <w:ind w:left="2520" w:hanging="360"/>
      </w:pPr>
      <w:rPr>
        <w:rFonts w:ascii="Times New Roman" w:hAnsi="Times New Roman" w:hint="default"/>
      </w:rPr>
    </w:lvl>
    <w:lvl w:ilvl="4" w:tplc="5660020A" w:tentative="1">
      <w:start w:val="1"/>
      <w:numFmt w:val="bullet"/>
      <w:lvlText w:val="•"/>
      <w:lvlJc w:val="left"/>
      <w:pPr>
        <w:tabs>
          <w:tab w:val="num" w:pos="3240"/>
        </w:tabs>
        <w:ind w:left="3240" w:hanging="360"/>
      </w:pPr>
      <w:rPr>
        <w:rFonts w:ascii="Times New Roman" w:hAnsi="Times New Roman" w:hint="default"/>
      </w:rPr>
    </w:lvl>
    <w:lvl w:ilvl="5" w:tplc="AE98942C" w:tentative="1">
      <w:start w:val="1"/>
      <w:numFmt w:val="bullet"/>
      <w:lvlText w:val="•"/>
      <w:lvlJc w:val="left"/>
      <w:pPr>
        <w:tabs>
          <w:tab w:val="num" w:pos="3960"/>
        </w:tabs>
        <w:ind w:left="3960" w:hanging="360"/>
      </w:pPr>
      <w:rPr>
        <w:rFonts w:ascii="Times New Roman" w:hAnsi="Times New Roman" w:hint="default"/>
      </w:rPr>
    </w:lvl>
    <w:lvl w:ilvl="6" w:tplc="0162684A" w:tentative="1">
      <w:start w:val="1"/>
      <w:numFmt w:val="bullet"/>
      <w:lvlText w:val="•"/>
      <w:lvlJc w:val="left"/>
      <w:pPr>
        <w:tabs>
          <w:tab w:val="num" w:pos="4680"/>
        </w:tabs>
        <w:ind w:left="4680" w:hanging="360"/>
      </w:pPr>
      <w:rPr>
        <w:rFonts w:ascii="Times New Roman" w:hAnsi="Times New Roman" w:hint="default"/>
      </w:rPr>
    </w:lvl>
    <w:lvl w:ilvl="7" w:tplc="73F4F460" w:tentative="1">
      <w:start w:val="1"/>
      <w:numFmt w:val="bullet"/>
      <w:lvlText w:val="•"/>
      <w:lvlJc w:val="left"/>
      <w:pPr>
        <w:tabs>
          <w:tab w:val="num" w:pos="5400"/>
        </w:tabs>
        <w:ind w:left="5400" w:hanging="360"/>
      </w:pPr>
      <w:rPr>
        <w:rFonts w:ascii="Times New Roman" w:hAnsi="Times New Roman" w:hint="default"/>
      </w:rPr>
    </w:lvl>
    <w:lvl w:ilvl="8" w:tplc="CEB81B50"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6E43321"/>
    <w:multiLevelType w:val="hybridMultilevel"/>
    <w:tmpl w:val="7D165D3E"/>
    <w:lvl w:ilvl="0" w:tplc="8BFA8082">
      <w:start w:val="1"/>
      <w:numFmt w:val="bullet"/>
      <w:lvlText w:val="•"/>
      <w:lvlJc w:val="left"/>
      <w:pPr>
        <w:tabs>
          <w:tab w:val="num" w:pos="360"/>
        </w:tabs>
        <w:ind w:left="360" w:hanging="360"/>
      </w:pPr>
      <w:rPr>
        <w:rFonts w:ascii="Times New Roman" w:hAnsi="Times New Roman" w:hint="default"/>
      </w:rPr>
    </w:lvl>
    <w:lvl w:ilvl="1" w:tplc="7ABAA9AC" w:tentative="1">
      <w:start w:val="1"/>
      <w:numFmt w:val="bullet"/>
      <w:lvlText w:val="•"/>
      <w:lvlJc w:val="left"/>
      <w:pPr>
        <w:tabs>
          <w:tab w:val="num" w:pos="1080"/>
        </w:tabs>
        <w:ind w:left="1080" w:hanging="360"/>
      </w:pPr>
      <w:rPr>
        <w:rFonts w:ascii="Times New Roman" w:hAnsi="Times New Roman" w:hint="default"/>
      </w:rPr>
    </w:lvl>
    <w:lvl w:ilvl="2" w:tplc="C38EB0C8" w:tentative="1">
      <w:start w:val="1"/>
      <w:numFmt w:val="bullet"/>
      <w:lvlText w:val="•"/>
      <w:lvlJc w:val="left"/>
      <w:pPr>
        <w:tabs>
          <w:tab w:val="num" w:pos="1800"/>
        </w:tabs>
        <w:ind w:left="1800" w:hanging="360"/>
      </w:pPr>
      <w:rPr>
        <w:rFonts w:ascii="Times New Roman" w:hAnsi="Times New Roman" w:hint="default"/>
      </w:rPr>
    </w:lvl>
    <w:lvl w:ilvl="3" w:tplc="79A66E04" w:tentative="1">
      <w:start w:val="1"/>
      <w:numFmt w:val="bullet"/>
      <w:lvlText w:val="•"/>
      <w:lvlJc w:val="left"/>
      <w:pPr>
        <w:tabs>
          <w:tab w:val="num" w:pos="2520"/>
        </w:tabs>
        <w:ind w:left="2520" w:hanging="360"/>
      </w:pPr>
      <w:rPr>
        <w:rFonts w:ascii="Times New Roman" w:hAnsi="Times New Roman" w:hint="default"/>
      </w:rPr>
    </w:lvl>
    <w:lvl w:ilvl="4" w:tplc="EEFAA2E2" w:tentative="1">
      <w:start w:val="1"/>
      <w:numFmt w:val="bullet"/>
      <w:lvlText w:val="•"/>
      <w:lvlJc w:val="left"/>
      <w:pPr>
        <w:tabs>
          <w:tab w:val="num" w:pos="3240"/>
        </w:tabs>
        <w:ind w:left="3240" w:hanging="360"/>
      </w:pPr>
      <w:rPr>
        <w:rFonts w:ascii="Times New Roman" w:hAnsi="Times New Roman" w:hint="default"/>
      </w:rPr>
    </w:lvl>
    <w:lvl w:ilvl="5" w:tplc="6B68F53C" w:tentative="1">
      <w:start w:val="1"/>
      <w:numFmt w:val="bullet"/>
      <w:lvlText w:val="•"/>
      <w:lvlJc w:val="left"/>
      <w:pPr>
        <w:tabs>
          <w:tab w:val="num" w:pos="3960"/>
        </w:tabs>
        <w:ind w:left="3960" w:hanging="360"/>
      </w:pPr>
      <w:rPr>
        <w:rFonts w:ascii="Times New Roman" w:hAnsi="Times New Roman" w:hint="default"/>
      </w:rPr>
    </w:lvl>
    <w:lvl w:ilvl="6" w:tplc="C5D4F9D2" w:tentative="1">
      <w:start w:val="1"/>
      <w:numFmt w:val="bullet"/>
      <w:lvlText w:val="•"/>
      <w:lvlJc w:val="left"/>
      <w:pPr>
        <w:tabs>
          <w:tab w:val="num" w:pos="4680"/>
        </w:tabs>
        <w:ind w:left="4680" w:hanging="360"/>
      </w:pPr>
      <w:rPr>
        <w:rFonts w:ascii="Times New Roman" w:hAnsi="Times New Roman" w:hint="default"/>
      </w:rPr>
    </w:lvl>
    <w:lvl w:ilvl="7" w:tplc="A64660D6" w:tentative="1">
      <w:start w:val="1"/>
      <w:numFmt w:val="bullet"/>
      <w:lvlText w:val="•"/>
      <w:lvlJc w:val="left"/>
      <w:pPr>
        <w:tabs>
          <w:tab w:val="num" w:pos="5400"/>
        </w:tabs>
        <w:ind w:left="5400" w:hanging="360"/>
      </w:pPr>
      <w:rPr>
        <w:rFonts w:ascii="Times New Roman" w:hAnsi="Times New Roman" w:hint="default"/>
      </w:rPr>
    </w:lvl>
    <w:lvl w:ilvl="8" w:tplc="4DD09B3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C667C96"/>
    <w:multiLevelType w:val="multilevel"/>
    <w:tmpl w:val="D00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45BB7"/>
    <w:multiLevelType w:val="hybridMultilevel"/>
    <w:tmpl w:val="E0E2D0D6"/>
    <w:lvl w:ilvl="0" w:tplc="DD56C4A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2FBA3302"/>
    <w:multiLevelType w:val="hybridMultilevel"/>
    <w:tmpl w:val="0A780F6E"/>
    <w:lvl w:ilvl="0" w:tplc="8C5AD3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8F0"/>
    <w:multiLevelType w:val="hybridMultilevel"/>
    <w:tmpl w:val="791E1416"/>
    <w:lvl w:ilvl="0" w:tplc="FF74972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D283D"/>
    <w:multiLevelType w:val="multilevel"/>
    <w:tmpl w:val="C700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A21C2"/>
    <w:multiLevelType w:val="hybridMultilevel"/>
    <w:tmpl w:val="9948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562CB1"/>
    <w:multiLevelType w:val="hybridMultilevel"/>
    <w:tmpl w:val="F9B4F19C"/>
    <w:lvl w:ilvl="0" w:tplc="8C5AD37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65289"/>
    <w:multiLevelType w:val="multilevel"/>
    <w:tmpl w:val="34E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321C3"/>
    <w:multiLevelType w:val="hybridMultilevel"/>
    <w:tmpl w:val="F4DE7AE8"/>
    <w:lvl w:ilvl="0" w:tplc="04090015">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41E665F"/>
    <w:multiLevelType w:val="hybridMultilevel"/>
    <w:tmpl w:val="0CC43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AC2C29"/>
    <w:multiLevelType w:val="hybridMultilevel"/>
    <w:tmpl w:val="4D704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FE2ED4"/>
    <w:multiLevelType w:val="hybridMultilevel"/>
    <w:tmpl w:val="48C082F6"/>
    <w:lvl w:ilvl="0" w:tplc="FF74972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155A7"/>
    <w:multiLevelType w:val="multilevel"/>
    <w:tmpl w:val="3AEC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21347"/>
    <w:multiLevelType w:val="hybridMultilevel"/>
    <w:tmpl w:val="3CD2C2B0"/>
    <w:lvl w:ilvl="0" w:tplc="D6726A0E">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040B48"/>
    <w:multiLevelType w:val="hybridMultilevel"/>
    <w:tmpl w:val="17CC4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400B43"/>
    <w:multiLevelType w:val="multilevel"/>
    <w:tmpl w:val="801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40ED3"/>
    <w:multiLevelType w:val="hybridMultilevel"/>
    <w:tmpl w:val="A87294B4"/>
    <w:lvl w:ilvl="0" w:tplc="829C039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082EE5"/>
    <w:multiLevelType w:val="multilevel"/>
    <w:tmpl w:val="9E16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CB4C56"/>
    <w:multiLevelType w:val="hybridMultilevel"/>
    <w:tmpl w:val="CF9C1F88"/>
    <w:lvl w:ilvl="0" w:tplc="D98C77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557FD0"/>
    <w:multiLevelType w:val="multilevel"/>
    <w:tmpl w:val="66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CD1D16"/>
    <w:multiLevelType w:val="multilevel"/>
    <w:tmpl w:val="FC2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21271"/>
    <w:multiLevelType w:val="multilevel"/>
    <w:tmpl w:val="3E325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A3035E"/>
    <w:multiLevelType w:val="hybridMultilevel"/>
    <w:tmpl w:val="C5D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100A4"/>
    <w:multiLevelType w:val="multilevel"/>
    <w:tmpl w:val="85A0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357487"/>
    <w:multiLevelType w:val="multilevel"/>
    <w:tmpl w:val="413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4C596C"/>
    <w:multiLevelType w:val="multilevel"/>
    <w:tmpl w:val="869C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95926"/>
    <w:multiLevelType w:val="multilevel"/>
    <w:tmpl w:val="A100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EA0B10"/>
    <w:multiLevelType w:val="hybridMultilevel"/>
    <w:tmpl w:val="FD80B7F0"/>
    <w:lvl w:ilvl="0" w:tplc="7D4ADF74">
      <w:start w:val="1"/>
      <w:numFmt w:val="decimal"/>
      <w:lvlText w:val="%1."/>
      <w:lvlJc w:val="left"/>
      <w:pPr>
        <w:tabs>
          <w:tab w:val="num" w:pos="2520"/>
        </w:tabs>
        <w:ind w:left="2520" w:hanging="720"/>
      </w:pPr>
      <w:rPr>
        <w:rFonts w:hint="default"/>
      </w:rPr>
    </w:lvl>
    <w:lvl w:ilvl="1" w:tplc="38487FF2">
      <w:start w:val="5"/>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72E32E0F"/>
    <w:multiLevelType w:val="multilevel"/>
    <w:tmpl w:val="84F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C1B86"/>
    <w:multiLevelType w:val="hybridMultilevel"/>
    <w:tmpl w:val="33AE04DE"/>
    <w:lvl w:ilvl="0" w:tplc="F0849B92">
      <w:start w:val="1"/>
      <w:numFmt w:val="bullet"/>
      <w:lvlText w:val="•"/>
      <w:lvlJc w:val="left"/>
      <w:pPr>
        <w:tabs>
          <w:tab w:val="num" w:pos="360"/>
        </w:tabs>
        <w:ind w:left="360" w:hanging="360"/>
      </w:pPr>
      <w:rPr>
        <w:rFonts w:ascii="Times New Roman" w:hAnsi="Times New Roman" w:hint="default"/>
      </w:rPr>
    </w:lvl>
    <w:lvl w:ilvl="1" w:tplc="A560BC14" w:tentative="1">
      <w:start w:val="1"/>
      <w:numFmt w:val="bullet"/>
      <w:lvlText w:val="•"/>
      <w:lvlJc w:val="left"/>
      <w:pPr>
        <w:tabs>
          <w:tab w:val="num" w:pos="1080"/>
        </w:tabs>
        <w:ind w:left="1080" w:hanging="360"/>
      </w:pPr>
      <w:rPr>
        <w:rFonts w:ascii="Times New Roman" w:hAnsi="Times New Roman" w:hint="default"/>
      </w:rPr>
    </w:lvl>
    <w:lvl w:ilvl="2" w:tplc="E3886C38" w:tentative="1">
      <w:start w:val="1"/>
      <w:numFmt w:val="bullet"/>
      <w:lvlText w:val="•"/>
      <w:lvlJc w:val="left"/>
      <w:pPr>
        <w:tabs>
          <w:tab w:val="num" w:pos="1800"/>
        </w:tabs>
        <w:ind w:left="1800" w:hanging="360"/>
      </w:pPr>
      <w:rPr>
        <w:rFonts w:ascii="Times New Roman" w:hAnsi="Times New Roman" w:hint="default"/>
      </w:rPr>
    </w:lvl>
    <w:lvl w:ilvl="3" w:tplc="2CA4FE0E" w:tentative="1">
      <w:start w:val="1"/>
      <w:numFmt w:val="bullet"/>
      <w:lvlText w:val="•"/>
      <w:lvlJc w:val="left"/>
      <w:pPr>
        <w:tabs>
          <w:tab w:val="num" w:pos="2520"/>
        </w:tabs>
        <w:ind w:left="2520" w:hanging="360"/>
      </w:pPr>
      <w:rPr>
        <w:rFonts w:ascii="Times New Roman" w:hAnsi="Times New Roman" w:hint="default"/>
      </w:rPr>
    </w:lvl>
    <w:lvl w:ilvl="4" w:tplc="29E2280C" w:tentative="1">
      <w:start w:val="1"/>
      <w:numFmt w:val="bullet"/>
      <w:lvlText w:val="•"/>
      <w:lvlJc w:val="left"/>
      <w:pPr>
        <w:tabs>
          <w:tab w:val="num" w:pos="3240"/>
        </w:tabs>
        <w:ind w:left="3240" w:hanging="360"/>
      </w:pPr>
      <w:rPr>
        <w:rFonts w:ascii="Times New Roman" w:hAnsi="Times New Roman" w:hint="default"/>
      </w:rPr>
    </w:lvl>
    <w:lvl w:ilvl="5" w:tplc="D29A1452" w:tentative="1">
      <w:start w:val="1"/>
      <w:numFmt w:val="bullet"/>
      <w:lvlText w:val="•"/>
      <w:lvlJc w:val="left"/>
      <w:pPr>
        <w:tabs>
          <w:tab w:val="num" w:pos="3960"/>
        </w:tabs>
        <w:ind w:left="3960" w:hanging="360"/>
      </w:pPr>
      <w:rPr>
        <w:rFonts w:ascii="Times New Roman" w:hAnsi="Times New Roman" w:hint="default"/>
      </w:rPr>
    </w:lvl>
    <w:lvl w:ilvl="6" w:tplc="D7F20B82" w:tentative="1">
      <w:start w:val="1"/>
      <w:numFmt w:val="bullet"/>
      <w:lvlText w:val="•"/>
      <w:lvlJc w:val="left"/>
      <w:pPr>
        <w:tabs>
          <w:tab w:val="num" w:pos="4680"/>
        </w:tabs>
        <w:ind w:left="4680" w:hanging="360"/>
      </w:pPr>
      <w:rPr>
        <w:rFonts w:ascii="Times New Roman" w:hAnsi="Times New Roman" w:hint="default"/>
      </w:rPr>
    </w:lvl>
    <w:lvl w:ilvl="7" w:tplc="D242AB56" w:tentative="1">
      <w:start w:val="1"/>
      <w:numFmt w:val="bullet"/>
      <w:lvlText w:val="•"/>
      <w:lvlJc w:val="left"/>
      <w:pPr>
        <w:tabs>
          <w:tab w:val="num" w:pos="5400"/>
        </w:tabs>
        <w:ind w:left="5400" w:hanging="360"/>
      </w:pPr>
      <w:rPr>
        <w:rFonts w:ascii="Times New Roman" w:hAnsi="Times New Roman" w:hint="default"/>
      </w:rPr>
    </w:lvl>
    <w:lvl w:ilvl="8" w:tplc="72D00E5A"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CE40FA3"/>
    <w:multiLevelType w:val="multilevel"/>
    <w:tmpl w:val="15C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E72286"/>
    <w:multiLevelType w:val="hybridMultilevel"/>
    <w:tmpl w:val="DA6CE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23"/>
  </w:num>
  <w:num w:numId="4">
    <w:abstractNumId w:val="7"/>
  </w:num>
  <w:num w:numId="5">
    <w:abstractNumId w:val="6"/>
  </w:num>
  <w:num w:numId="6">
    <w:abstractNumId w:val="40"/>
  </w:num>
  <w:num w:numId="7">
    <w:abstractNumId w:val="29"/>
  </w:num>
  <w:num w:numId="8">
    <w:abstractNumId w:val="26"/>
  </w:num>
  <w:num w:numId="9">
    <w:abstractNumId w:val="19"/>
  </w:num>
  <w:num w:numId="10">
    <w:abstractNumId w:val="5"/>
  </w:num>
  <w:num w:numId="11">
    <w:abstractNumId w:val="15"/>
  </w:num>
  <w:num w:numId="12">
    <w:abstractNumId w:val="2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
  </w:num>
  <w:num w:numId="16">
    <w:abstractNumId w:val="24"/>
  </w:num>
  <w:num w:numId="17">
    <w:abstractNumId w:val="3"/>
  </w:num>
  <w:num w:numId="18">
    <w:abstractNumId w:val="16"/>
  </w:num>
  <w:num w:numId="19">
    <w:abstractNumId w:val="10"/>
  </w:num>
  <w:num w:numId="20">
    <w:abstractNumId w:val="11"/>
  </w:num>
  <w:num w:numId="21">
    <w:abstractNumId w:val="42"/>
  </w:num>
  <w:num w:numId="22">
    <w:abstractNumId w:val="12"/>
  </w:num>
  <w:num w:numId="23">
    <w:abstractNumId w:val="4"/>
  </w:num>
  <w:num w:numId="24">
    <w:abstractNumId w:val="33"/>
  </w:num>
  <w:num w:numId="25">
    <w:abstractNumId w:val="35"/>
  </w:num>
  <w:num w:numId="26">
    <w:abstractNumId w:val="25"/>
  </w:num>
  <w:num w:numId="27">
    <w:abstractNumId w:val="28"/>
  </w:num>
  <w:num w:numId="28">
    <w:abstractNumId w:val="41"/>
  </w:num>
  <w:num w:numId="29">
    <w:abstractNumId w:val="9"/>
  </w:num>
  <w:num w:numId="30">
    <w:abstractNumId w:val="37"/>
  </w:num>
  <w:num w:numId="31">
    <w:abstractNumId w:val="38"/>
  </w:num>
  <w:num w:numId="32">
    <w:abstractNumId w:val="13"/>
  </w:num>
  <w:num w:numId="33">
    <w:abstractNumId w:val="39"/>
  </w:num>
  <w:num w:numId="34">
    <w:abstractNumId w:val="43"/>
  </w:num>
  <w:num w:numId="35">
    <w:abstractNumId w:val="34"/>
  </w:num>
  <w:num w:numId="36">
    <w:abstractNumId w:val="20"/>
  </w:num>
  <w:num w:numId="37">
    <w:abstractNumId w:val="30"/>
  </w:num>
  <w:num w:numId="38">
    <w:abstractNumId w:val="17"/>
  </w:num>
  <w:num w:numId="39">
    <w:abstractNumId w:val="36"/>
  </w:num>
  <w:num w:numId="40">
    <w:abstractNumId w:val="32"/>
  </w:num>
  <w:num w:numId="41">
    <w:abstractNumId w:val="2"/>
  </w:num>
  <w:num w:numId="42">
    <w:abstractNumId w:val="44"/>
  </w:num>
  <w:num w:numId="43">
    <w:abstractNumId w:val="8"/>
  </w:num>
  <w:num w:numId="44">
    <w:abstractNumId w:val="2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60"/>
    <w:rsid w:val="000121C6"/>
    <w:rsid w:val="00023E55"/>
    <w:rsid w:val="00026049"/>
    <w:rsid w:val="00033D36"/>
    <w:rsid w:val="00037813"/>
    <w:rsid w:val="000541CA"/>
    <w:rsid w:val="00054C06"/>
    <w:rsid w:val="000A72DA"/>
    <w:rsid w:val="000C146B"/>
    <w:rsid w:val="000C7DF3"/>
    <w:rsid w:val="000D5594"/>
    <w:rsid w:val="001050CA"/>
    <w:rsid w:val="0012045B"/>
    <w:rsid w:val="00121A59"/>
    <w:rsid w:val="00136D62"/>
    <w:rsid w:val="00145189"/>
    <w:rsid w:val="001911E2"/>
    <w:rsid w:val="00197D8D"/>
    <w:rsid w:val="001A7604"/>
    <w:rsid w:val="001C520A"/>
    <w:rsid w:val="001C5934"/>
    <w:rsid w:val="001D157F"/>
    <w:rsid w:val="002019C9"/>
    <w:rsid w:val="00205E53"/>
    <w:rsid w:val="00225454"/>
    <w:rsid w:val="00250C40"/>
    <w:rsid w:val="00291457"/>
    <w:rsid w:val="00292F3F"/>
    <w:rsid w:val="002B6EDB"/>
    <w:rsid w:val="002C78E7"/>
    <w:rsid w:val="00312862"/>
    <w:rsid w:val="003310A0"/>
    <w:rsid w:val="00334845"/>
    <w:rsid w:val="00337A6A"/>
    <w:rsid w:val="00355DC1"/>
    <w:rsid w:val="0036090A"/>
    <w:rsid w:val="003767EE"/>
    <w:rsid w:val="003836DD"/>
    <w:rsid w:val="00392215"/>
    <w:rsid w:val="003950FA"/>
    <w:rsid w:val="003B6540"/>
    <w:rsid w:val="003C3D4E"/>
    <w:rsid w:val="003F6EE1"/>
    <w:rsid w:val="004074A7"/>
    <w:rsid w:val="00443AEE"/>
    <w:rsid w:val="0044615C"/>
    <w:rsid w:val="004A7D13"/>
    <w:rsid w:val="004B5B7A"/>
    <w:rsid w:val="004B7B09"/>
    <w:rsid w:val="004E6F8F"/>
    <w:rsid w:val="004F04EE"/>
    <w:rsid w:val="004F7F19"/>
    <w:rsid w:val="0051360D"/>
    <w:rsid w:val="00522487"/>
    <w:rsid w:val="00541E60"/>
    <w:rsid w:val="005462DC"/>
    <w:rsid w:val="0056180D"/>
    <w:rsid w:val="0056323B"/>
    <w:rsid w:val="00581BC7"/>
    <w:rsid w:val="00587D9B"/>
    <w:rsid w:val="005B0430"/>
    <w:rsid w:val="005B5D4A"/>
    <w:rsid w:val="005C0626"/>
    <w:rsid w:val="005E0C06"/>
    <w:rsid w:val="005E591A"/>
    <w:rsid w:val="00610B52"/>
    <w:rsid w:val="00626CDF"/>
    <w:rsid w:val="00627F95"/>
    <w:rsid w:val="00642330"/>
    <w:rsid w:val="00646C65"/>
    <w:rsid w:val="0064703E"/>
    <w:rsid w:val="00667DC2"/>
    <w:rsid w:val="006723F7"/>
    <w:rsid w:val="006760ED"/>
    <w:rsid w:val="00682DE7"/>
    <w:rsid w:val="0068718F"/>
    <w:rsid w:val="006A6D8C"/>
    <w:rsid w:val="006B30D6"/>
    <w:rsid w:val="006C41FD"/>
    <w:rsid w:val="006D3545"/>
    <w:rsid w:val="00727D36"/>
    <w:rsid w:val="00730D27"/>
    <w:rsid w:val="00731A1D"/>
    <w:rsid w:val="00735E2A"/>
    <w:rsid w:val="0076226F"/>
    <w:rsid w:val="00774421"/>
    <w:rsid w:val="007824C0"/>
    <w:rsid w:val="007A1EE8"/>
    <w:rsid w:val="007A2667"/>
    <w:rsid w:val="007A6F94"/>
    <w:rsid w:val="007C249B"/>
    <w:rsid w:val="007C4C7B"/>
    <w:rsid w:val="007D1F55"/>
    <w:rsid w:val="007D66CF"/>
    <w:rsid w:val="007E5E10"/>
    <w:rsid w:val="00815A19"/>
    <w:rsid w:val="008434F5"/>
    <w:rsid w:val="00851B95"/>
    <w:rsid w:val="008578D7"/>
    <w:rsid w:val="00876C1C"/>
    <w:rsid w:val="008E6654"/>
    <w:rsid w:val="008F467E"/>
    <w:rsid w:val="008F5F48"/>
    <w:rsid w:val="009030AB"/>
    <w:rsid w:val="00906948"/>
    <w:rsid w:val="00916B77"/>
    <w:rsid w:val="00973AC6"/>
    <w:rsid w:val="00977E09"/>
    <w:rsid w:val="00980DD0"/>
    <w:rsid w:val="00990CEC"/>
    <w:rsid w:val="009B07AD"/>
    <w:rsid w:val="009C5266"/>
    <w:rsid w:val="00A22170"/>
    <w:rsid w:val="00A3348A"/>
    <w:rsid w:val="00A33C7D"/>
    <w:rsid w:val="00A41613"/>
    <w:rsid w:val="00A6686E"/>
    <w:rsid w:val="00A8124C"/>
    <w:rsid w:val="00A87E93"/>
    <w:rsid w:val="00A96C66"/>
    <w:rsid w:val="00AC6128"/>
    <w:rsid w:val="00B06596"/>
    <w:rsid w:val="00B24824"/>
    <w:rsid w:val="00B55817"/>
    <w:rsid w:val="00B7227F"/>
    <w:rsid w:val="00B74AA2"/>
    <w:rsid w:val="00BA3795"/>
    <w:rsid w:val="00BA3EFF"/>
    <w:rsid w:val="00BB22BA"/>
    <w:rsid w:val="00BB74F0"/>
    <w:rsid w:val="00BC0907"/>
    <w:rsid w:val="00BC6179"/>
    <w:rsid w:val="00BC6701"/>
    <w:rsid w:val="00BD4518"/>
    <w:rsid w:val="00C2144C"/>
    <w:rsid w:val="00C2562E"/>
    <w:rsid w:val="00C262DB"/>
    <w:rsid w:val="00C3140E"/>
    <w:rsid w:val="00C7393E"/>
    <w:rsid w:val="00C925C3"/>
    <w:rsid w:val="00C95731"/>
    <w:rsid w:val="00CA48E9"/>
    <w:rsid w:val="00CB69BE"/>
    <w:rsid w:val="00CD3612"/>
    <w:rsid w:val="00CF1478"/>
    <w:rsid w:val="00D04709"/>
    <w:rsid w:val="00D120D6"/>
    <w:rsid w:val="00D165C6"/>
    <w:rsid w:val="00D17874"/>
    <w:rsid w:val="00D3178F"/>
    <w:rsid w:val="00D358F1"/>
    <w:rsid w:val="00D724B5"/>
    <w:rsid w:val="00DA01EF"/>
    <w:rsid w:val="00DC5BD2"/>
    <w:rsid w:val="00DC67AF"/>
    <w:rsid w:val="00DE43F0"/>
    <w:rsid w:val="00DF20CB"/>
    <w:rsid w:val="00DF7878"/>
    <w:rsid w:val="00E154C8"/>
    <w:rsid w:val="00E55D84"/>
    <w:rsid w:val="00E76DDE"/>
    <w:rsid w:val="00E8632F"/>
    <w:rsid w:val="00E925B9"/>
    <w:rsid w:val="00EA5082"/>
    <w:rsid w:val="00F07DAF"/>
    <w:rsid w:val="00F152BF"/>
    <w:rsid w:val="00F32F3F"/>
    <w:rsid w:val="00F4253F"/>
    <w:rsid w:val="00F837B3"/>
    <w:rsid w:val="00FA7BDB"/>
    <w:rsid w:val="00FC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2738"/>
  <w15:docId w15:val="{FE4EE0E2-AA66-4BAC-B619-4740CE87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60"/>
    <w:pPr>
      <w:spacing w:after="0" w:line="240" w:lineRule="auto"/>
    </w:pPr>
    <w:rPr>
      <w:rFonts w:ascii="Times New Roman" w:eastAsia="SimSun" w:hAnsi="Times New Roman" w:cs="Times New Roman"/>
      <w:sz w:val="24"/>
      <w:szCs w:val="24"/>
      <w:lang w:eastAsia="zh-CN"/>
    </w:rPr>
  </w:style>
  <w:style w:type="paragraph" w:styleId="Heading3">
    <w:name w:val="heading 3"/>
    <w:basedOn w:val="Normal"/>
    <w:next w:val="Normal"/>
    <w:link w:val="Heading3Char"/>
    <w:uiPriority w:val="9"/>
    <w:qFormat/>
    <w:rsid w:val="009030AB"/>
    <w:pPr>
      <w:keepNext/>
      <w:tabs>
        <w:tab w:val="left" w:pos="1080"/>
        <w:tab w:val="left" w:pos="1620"/>
      </w:tabs>
      <w:spacing w:line="360" w:lineRule="auto"/>
      <w:outlineLvl w:val="2"/>
    </w:pPr>
    <w:rPr>
      <w:rFonts w:eastAsia="Times New Roman"/>
      <w:b/>
      <w:sz w:val="22"/>
      <w:szCs w:val="22"/>
      <w:u w:val="single"/>
      <w:lang w:eastAsia="en-US"/>
    </w:rPr>
  </w:style>
  <w:style w:type="paragraph" w:styleId="Heading4">
    <w:name w:val="heading 4"/>
    <w:basedOn w:val="Normal"/>
    <w:next w:val="Normal"/>
    <w:link w:val="Heading4Char"/>
    <w:uiPriority w:val="9"/>
    <w:semiHidden/>
    <w:unhideWhenUsed/>
    <w:qFormat/>
    <w:rsid w:val="003348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D17874"/>
    <w:pPr>
      <w:autoSpaceDE w:val="0"/>
      <w:autoSpaceDN w:val="0"/>
      <w:adjustRightInd w:val="0"/>
      <w:spacing w:after="0" w:line="288" w:lineRule="auto"/>
      <w:textAlignment w:val="center"/>
    </w:pPr>
    <w:rPr>
      <w:rFonts w:ascii="Times New Roman" w:eastAsia="SimSun" w:hAnsi="Times New Roman" w:cs="Times New Roman"/>
      <w:color w:val="000000"/>
      <w:sz w:val="24"/>
      <w:szCs w:val="24"/>
      <w:lang w:eastAsia="zh-CN"/>
    </w:rPr>
  </w:style>
  <w:style w:type="paragraph" w:styleId="ListParagraph">
    <w:name w:val="List Paragraph"/>
    <w:basedOn w:val="Normal"/>
    <w:uiPriority w:val="34"/>
    <w:qFormat/>
    <w:rsid w:val="00D17874"/>
    <w:pPr>
      <w:ind w:left="720"/>
      <w:contextualSpacing/>
    </w:pPr>
  </w:style>
  <w:style w:type="character" w:customStyle="1" w:styleId="a">
    <w:name w:val="_"/>
    <w:basedOn w:val="DefaultParagraphFont"/>
    <w:rsid w:val="001A7604"/>
  </w:style>
  <w:style w:type="character" w:customStyle="1" w:styleId="Heading3Char">
    <w:name w:val="Heading 3 Char"/>
    <w:basedOn w:val="DefaultParagraphFont"/>
    <w:link w:val="Heading3"/>
    <w:uiPriority w:val="9"/>
    <w:rsid w:val="009030AB"/>
    <w:rPr>
      <w:rFonts w:ascii="Times New Roman" w:eastAsia="Times New Roman" w:hAnsi="Times New Roman" w:cs="Times New Roman"/>
      <w:b/>
      <w:u w:val="single"/>
    </w:rPr>
  </w:style>
  <w:style w:type="paragraph" w:styleId="BodyTextIndent">
    <w:name w:val="Body Text Indent"/>
    <w:basedOn w:val="Normal"/>
    <w:link w:val="BodyTextIndentChar"/>
    <w:rsid w:val="009030AB"/>
    <w:pPr>
      <w:ind w:left="2160"/>
    </w:pPr>
    <w:rPr>
      <w:rFonts w:eastAsia="Times New Roman"/>
      <w:sz w:val="22"/>
      <w:szCs w:val="22"/>
      <w:lang w:eastAsia="en-US"/>
    </w:rPr>
  </w:style>
  <w:style w:type="character" w:customStyle="1" w:styleId="BodyTextIndentChar">
    <w:name w:val="Body Text Indent Char"/>
    <w:basedOn w:val="DefaultParagraphFont"/>
    <w:link w:val="BodyTextIndent"/>
    <w:rsid w:val="009030AB"/>
    <w:rPr>
      <w:rFonts w:ascii="Times New Roman" w:eastAsia="Times New Roman" w:hAnsi="Times New Roman" w:cs="Times New Roman"/>
    </w:rPr>
  </w:style>
  <w:style w:type="paragraph" w:styleId="BodyTextIndent2">
    <w:name w:val="Body Text Indent 2"/>
    <w:basedOn w:val="Normal"/>
    <w:link w:val="BodyTextIndent2Char"/>
    <w:rsid w:val="009030AB"/>
    <w:pPr>
      <w:ind w:left="2160"/>
    </w:pPr>
    <w:rPr>
      <w:rFonts w:eastAsia="Times New Roman"/>
      <w:lang w:eastAsia="en-US"/>
    </w:rPr>
  </w:style>
  <w:style w:type="character" w:customStyle="1" w:styleId="BodyTextIndent2Char">
    <w:name w:val="Body Text Indent 2 Char"/>
    <w:basedOn w:val="DefaultParagraphFont"/>
    <w:link w:val="BodyTextIndent2"/>
    <w:rsid w:val="009030AB"/>
    <w:rPr>
      <w:rFonts w:ascii="Times New Roman" w:eastAsia="Times New Roman" w:hAnsi="Times New Roman" w:cs="Times New Roman"/>
      <w:sz w:val="24"/>
      <w:szCs w:val="24"/>
    </w:rPr>
  </w:style>
  <w:style w:type="paragraph" w:customStyle="1" w:styleId="Level1">
    <w:name w:val="Level 1"/>
    <w:basedOn w:val="Normal"/>
    <w:rsid w:val="002C78E7"/>
    <w:pPr>
      <w:widowControl w:val="0"/>
    </w:pPr>
    <w:rPr>
      <w:rFonts w:eastAsia="Times New Roman"/>
      <w:szCs w:val="20"/>
      <w:lang w:eastAsia="en-US"/>
    </w:rPr>
  </w:style>
  <w:style w:type="character" w:styleId="Hyperlink">
    <w:name w:val="Hyperlink"/>
    <w:basedOn w:val="DefaultParagraphFont"/>
    <w:uiPriority w:val="99"/>
    <w:unhideWhenUsed/>
    <w:rsid w:val="00355DC1"/>
    <w:rPr>
      <w:color w:val="0000FF" w:themeColor="hyperlink"/>
      <w:u w:val="single"/>
    </w:rPr>
  </w:style>
  <w:style w:type="paragraph" w:customStyle="1" w:styleId="Pa3">
    <w:name w:val="Pa3"/>
    <w:basedOn w:val="Normal"/>
    <w:next w:val="Normal"/>
    <w:uiPriority w:val="99"/>
    <w:rsid w:val="003950FA"/>
    <w:pPr>
      <w:autoSpaceDE w:val="0"/>
      <w:autoSpaceDN w:val="0"/>
      <w:adjustRightInd w:val="0"/>
      <w:spacing w:line="201" w:lineRule="atLeast"/>
    </w:pPr>
    <w:rPr>
      <w:rFonts w:ascii="Arial" w:eastAsiaTheme="minorHAnsi" w:hAnsi="Arial" w:cs="Arial"/>
      <w:lang w:eastAsia="en-US"/>
    </w:rPr>
  </w:style>
  <w:style w:type="paragraph" w:customStyle="1" w:styleId="Pa4">
    <w:name w:val="Pa4"/>
    <w:basedOn w:val="Normal"/>
    <w:next w:val="Normal"/>
    <w:uiPriority w:val="99"/>
    <w:rsid w:val="003950FA"/>
    <w:pPr>
      <w:autoSpaceDE w:val="0"/>
      <w:autoSpaceDN w:val="0"/>
      <w:adjustRightInd w:val="0"/>
      <w:spacing w:line="201" w:lineRule="atLeast"/>
    </w:pPr>
    <w:rPr>
      <w:rFonts w:ascii="Arial" w:eastAsiaTheme="minorHAnsi" w:hAnsi="Arial" w:cs="Arial"/>
      <w:lang w:eastAsia="en-US"/>
    </w:rPr>
  </w:style>
  <w:style w:type="paragraph" w:customStyle="1" w:styleId="Default">
    <w:name w:val="Default"/>
    <w:rsid w:val="003950FA"/>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3950FA"/>
    <w:rPr>
      <w:b/>
      <w:bCs/>
      <w:color w:val="000000"/>
      <w:sz w:val="20"/>
      <w:szCs w:val="20"/>
      <w:u w:val="single"/>
    </w:rPr>
  </w:style>
  <w:style w:type="paragraph" w:styleId="BalloonText">
    <w:name w:val="Balloon Text"/>
    <w:basedOn w:val="Normal"/>
    <w:link w:val="BalloonTextChar"/>
    <w:uiPriority w:val="99"/>
    <w:semiHidden/>
    <w:unhideWhenUsed/>
    <w:rsid w:val="00735E2A"/>
    <w:rPr>
      <w:rFonts w:ascii="Tahoma" w:hAnsi="Tahoma" w:cs="Tahoma"/>
      <w:sz w:val="16"/>
      <w:szCs w:val="16"/>
    </w:rPr>
  </w:style>
  <w:style w:type="character" w:customStyle="1" w:styleId="BalloonTextChar">
    <w:name w:val="Balloon Text Char"/>
    <w:basedOn w:val="DefaultParagraphFont"/>
    <w:link w:val="BalloonText"/>
    <w:uiPriority w:val="99"/>
    <w:semiHidden/>
    <w:rsid w:val="00735E2A"/>
    <w:rPr>
      <w:rFonts w:ascii="Tahoma" w:eastAsia="SimSun" w:hAnsi="Tahoma" w:cs="Tahoma"/>
      <w:sz w:val="16"/>
      <w:szCs w:val="16"/>
      <w:lang w:eastAsia="zh-CN"/>
    </w:rPr>
  </w:style>
  <w:style w:type="paragraph" w:styleId="NormalWeb">
    <w:name w:val="Normal (Web)"/>
    <w:basedOn w:val="Normal"/>
    <w:uiPriority w:val="99"/>
    <w:unhideWhenUsed/>
    <w:rsid w:val="00B74AA2"/>
    <w:pPr>
      <w:spacing w:before="100" w:beforeAutospacing="1" w:after="100" w:afterAutospacing="1"/>
    </w:pPr>
    <w:rPr>
      <w:rFonts w:eastAsiaTheme="minorEastAsia"/>
      <w:lang w:eastAsia="en-US"/>
    </w:rPr>
  </w:style>
  <w:style w:type="paragraph" w:styleId="Header">
    <w:name w:val="header"/>
    <w:basedOn w:val="Normal"/>
    <w:link w:val="HeaderChar"/>
    <w:uiPriority w:val="99"/>
    <w:unhideWhenUsed/>
    <w:rsid w:val="00B74AA2"/>
    <w:pPr>
      <w:tabs>
        <w:tab w:val="center" w:pos="4680"/>
        <w:tab w:val="right" w:pos="9360"/>
      </w:tabs>
    </w:pPr>
  </w:style>
  <w:style w:type="character" w:customStyle="1" w:styleId="HeaderChar">
    <w:name w:val="Header Char"/>
    <w:basedOn w:val="DefaultParagraphFont"/>
    <w:link w:val="Header"/>
    <w:uiPriority w:val="99"/>
    <w:rsid w:val="00B74AA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74AA2"/>
    <w:pPr>
      <w:tabs>
        <w:tab w:val="center" w:pos="4680"/>
        <w:tab w:val="right" w:pos="9360"/>
      </w:tabs>
    </w:pPr>
  </w:style>
  <w:style w:type="character" w:customStyle="1" w:styleId="FooterChar">
    <w:name w:val="Footer Char"/>
    <w:basedOn w:val="DefaultParagraphFont"/>
    <w:link w:val="Footer"/>
    <w:uiPriority w:val="99"/>
    <w:rsid w:val="00B74AA2"/>
    <w:rPr>
      <w:rFonts w:ascii="Times New Roman" w:eastAsia="SimSun" w:hAnsi="Times New Roman" w:cs="Times New Roman"/>
      <w:sz w:val="24"/>
      <w:szCs w:val="24"/>
      <w:lang w:eastAsia="zh-CN"/>
    </w:rPr>
  </w:style>
  <w:style w:type="character" w:customStyle="1" w:styleId="Heading4Char">
    <w:name w:val="Heading 4 Char"/>
    <w:basedOn w:val="DefaultParagraphFont"/>
    <w:link w:val="Heading4"/>
    <w:uiPriority w:val="9"/>
    <w:semiHidden/>
    <w:rsid w:val="00334845"/>
    <w:rPr>
      <w:rFonts w:asciiTheme="majorHAnsi" w:eastAsiaTheme="majorEastAsia" w:hAnsiTheme="majorHAnsi" w:cstheme="majorBidi"/>
      <w:b/>
      <w:bCs/>
      <w:i/>
      <w:iCs/>
      <w:color w:val="4F81BD" w:themeColor="accent1"/>
      <w:sz w:val="24"/>
      <w:szCs w:val="24"/>
      <w:lang w:eastAsia="zh-CN"/>
    </w:rPr>
  </w:style>
  <w:style w:type="character" w:styleId="Strong">
    <w:name w:val="Strong"/>
    <w:basedOn w:val="DefaultParagraphFont"/>
    <w:uiPriority w:val="22"/>
    <w:qFormat/>
    <w:rsid w:val="004074A7"/>
    <w:rPr>
      <w:b/>
      <w:bCs/>
    </w:rPr>
  </w:style>
  <w:style w:type="character" w:styleId="Emphasis">
    <w:name w:val="Emphasis"/>
    <w:basedOn w:val="DefaultParagraphFont"/>
    <w:uiPriority w:val="20"/>
    <w:qFormat/>
    <w:rsid w:val="00407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371">
      <w:bodyDiv w:val="1"/>
      <w:marLeft w:val="0"/>
      <w:marRight w:val="0"/>
      <w:marTop w:val="0"/>
      <w:marBottom w:val="0"/>
      <w:divBdr>
        <w:top w:val="none" w:sz="0" w:space="0" w:color="auto"/>
        <w:left w:val="none" w:sz="0" w:space="0" w:color="auto"/>
        <w:bottom w:val="none" w:sz="0" w:space="0" w:color="auto"/>
        <w:right w:val="none" w:sz="0" w:space="0" w:color="auto"/>
      </w:divBdr>
    </w:div>
    <w:div w:id="126313922">
      <w:bodyDiv w:val="1"/>
      <w:marLeft w:val="0"/>
      <w:marRight w:val="0"/>
      <w:marTop w:val="0"/>
      <w:marBottom w:val="0"/>
      <w:divBdr>
        <w:top w:val="none" w:sz="0" w:space="0" w:color="auto"/>
        <w:left w:val="none" w:sz="0" w:space="0" w:color="auto"/>
        <w:bottom w:val="none" w:sz="0" w:space="0" w:color="auto"/>
        <w:right w:val="none" w:sz="0" w:space="0" w:color="auto"/>
      </w:divBdr>
      <w:divsChild>
        <w:div w:id="1182741378">
          <w:marLeft w:val="0"/>
          <w:marRight w:val="0"/>
          <w:marTop w:val="0"/>
          <w:marBottom w:val="0"/>
          <w:divBdr>
            <w:top w:val="none" w:sz="0" w:space="0" w:color="auto"/>
            <w:left w:val="none" w:sz="0" w:space="0" w:color="auto"/>
            <w:bottom w:val="none" w:sz="0" w:space="0" w:color="auto"/>
            <w:right w:val="none" w:sz="0" w:space="0" w:color="auto"/>
          </w:divBdr>
          <w:divsChild>
            <w:div w:id="2095470680">
              <w:marLeft w:val="0"/>
              <w:marRight w:val="0"/>
              <w:marTop w:val="0"/>
              <w:marBottom w:val="0"/>
              <w:divBdr>
                <w:top w:val="none" w:sz="0" w:space="0" w:color="auto"/>
                <w:left w:val="none" w:sz="0" w:space="0" w:color="auto"/>
                <w:bottom w:val="none" w:sz="0" w:space="0" w:color="auto"/>
                <w:right w:val="none" w:sz="0" w:space="0" w:color="auto"/>
              </w:divBdr>
              <w:divsChild>
                <w:div w:id="1674450552">
                  <w:marLeft w:val="0"/>
                  <w:marRight w:val="0"/>
                  <w:marTop w:val="0"/>
                  <w:marBottom w:val="0"/>
                  <w:divBdr>
                    <w:top w:val="none" w:sz="0" w:space="0" w:color="auto"/>
                    <w:left w:val="none" w:sz="0" w:space="0" w:color="auto"/>
                    <w:bottom w:val="none" w:sz="0" w:space="0" w:color="auto"/>
                    <w:right w:val="none" w:sz="0" w:space="0" w:color="auto"/>
                  </w:divBdr>
                  <w:divsChild>
                    <w:div w:id="725687961">
                      <w:marLeft w:val="2250"/>
                      <w:marRight w:val="0"/>
                      <w:marTop w:val="0"/>
                      <w:marBottom w:val="0"/>
                      <w:divBdr>
                        <w:top w:val="none" w:sz="0" w:space="0" w:color="auto"/>
                        <w:left w:val="none" w:sz="0" w:space="0" w:color="auto"/>
                        <w:bottom w:val="none" w:sz="0" w:space="0" w:color="auto"/>
                        <w:right w:val="none" w:sz="0" w:space="0" w:color="auto"/>
                      </w:divBdr>
                      <w:divsChild>
                        <w:div w:id="1086654155">
                          <w:marLeft w:val="0"/>
                          <w:marRight w:val="75"/>
                          <w:marTop w:val="0"/>
                          <w:marBottom w:val="225"/>
                          <w:divBdr>
                            <w:top w:val="none" w:sz="0" w:space="0" w:color="auto"/>
                            <w:left w:val="none" w:sz="0" w:space="0" w:color="auto"/>
                            <w:bottom w:val="none" w:sz="0" w:space="0" w:color="auto"/>
                            <w:right w:val="none" w:sz="0" w:space="0" w:color="auto"/>
                          </w:divBdr>
                          <w:divsChild>
                            <w:div w:id="1988435782">
                              <w:marLeft w:val="0"/>
                              <w:marRight w:val="0"/>
                              <w:marTop w:val="0"/>
                              <w:marBottom w:val="0"/>
                              <w:divBdr>
                                <w:top w:val="none" w:sz="0" w:space="0" w:color="auto"/>
                                <w:left w:val="none" w:sz="0" w:space="0" w:color="auto"/>
                                <w:bottom w:val="none" w:sz="0" w:space="0" w:color="auto"/>
                                <w:right w:val="none" w:sz="0" w:space="0" w:color="auto"/>
                              </w:divBdr>
                              <w:divsChild>
                                <w:div w:id="321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212929">
      <w:bodyDiv w:val="1"/>
      <w:marLeft w:val="0"/>
      <w:marRight w:val="0"/>
      <w:marTop w:val="0"/>
      <w:marBottom w:val="0"/>
      <w:divBdr>
        <w:top w:val="none" w:sz="0" w:space="0" w:color="auto"/>
        <w:left w:val="none" w:sz="0" w:space="0" w:color="auto"/>
        <w:bottom w:val="none" w:sz="0" w:space="0" w:color="auto"/>
        <w:right w:val="none" w:sz="0" w:space="0" w:color="auto"/>
      </w:divBdr>
    </w:div>
    <w:div w:id="324209281">
      <w:bodyDiv w:val="1"/>
      <w:marLeft w:val="0"/>
      <w:marRight w:val="0"/>
      <w:marTop w:val="0"/>
      <w:marBottom w:val="0"/>
      <w:divBdr>
        <w:top w:val="none" w:sz="0" w:space="0" w:color="auto"/>
        <w:left w:val="none" w:sz="0" w:space="0" w:color="auto"/>
        <w:bottom w:val="none" w:sz="0" w:space="0" w:color="auto"/>
        <w:right w:val="none" w:sz="0" w:space="0" w:color="auto"/>
      </w:divBdr>
    </w:div>
    <w:div w:id="1158110692">
      <w:bodyDiv w:val="1"/>
      <w:marLeft w:val="0"/>
      <w:marRight w:val="0"/>
      <w:marTop w:val="0"/>
      <w:marBottom w:val="0"/>
      <w:divBdr>
        <w:top w:val="none" w:sz="0" w:space="0" w:color="auto"/>
        <w:left w:val="none" w:sz="0" w:space="0" w:color="auto"/>
        <w:bottom w:val="none" w:sz="0" w:space="0" w:color="auto"/>
        <w:right w:val="none" w:sz="0" w:space="0" w:color="auto"/>
      </w:divBdr>
    </w:div>
    <w:div w:id="1403791510">
      <w:bodyDiv w:val="1"/>
      <w:marLeft w:val="0"/>
      <w:marRight w:val="0"/>
      <w:marTop w:val="0"/>
      <w:marBottom w:val="0"/>
      <w:divBdr>
        <w:top w:val="none" w:sz="0" w:space="0" w:color="auto"/>
        <w:left w:val="none" w:sz="0" w:space="0" w:color="auto"/>
        <w:bottom w:val="none" w:sz="0" w:space="0" w:color="auto"/>
        <w:right w:val="none" w:sz="0" w:space="0" w:color="auto"/>
      </w:divBdr>
      <w:divsChild>
        <w:div w:id="1869220116">
          <w:marLeft w:val="0"/>
          <w:marRight w:val="0"/>
          <w:marTop w:val="0"/>
          <w:marBottom w:val="0"/>
          <w:divBdr>
            <w:top w:val="none" w:sz="0" w:space="0" w:color="auto"/>
            <w:left w:val="none" w:sz="0" w:space="0" w:color="auto"/>
            <w:bottom w:val="none" w:sz="0" w:space="0" w:color="auto"/>
            <w:right w:val="none" w:sz="0" w:space="0" w:color="auto"/>
          </w:divBdr>
          <w:divsChild>
            <w:div w:id="1848711680">
              <w:marLeft w:val="720"/>
              <w:marRight w:val="720"/>
              <w:marTop w:val="720"/>
              <w:marBottom w:val="720"/>
              <w:divBdr>
                <w:top w:val="none" w:sz="0" w:space="0" w:color="auto"/>
                <w:left w:val="none" w:sz="0" w:space="0" w:color="auto"/>
                <w:bottom w:val="none" w:sz="0" w:space="0" w:color="auto"/>
                <w:right w:val="none" w:sz="0" w:space="0" w:color="auto"/>
              </w:divBdr>
              <w:divsChild>
                <w:div w:id="718478967">
                  <w:marLeft w:val="0"/>
                  <w:marRight w:val="0"/>
                  <w:marTop w:val="0"/>
                  <w:marBottom w:val="331"/>
                  <w:divBdr>
                    <w:top w:val="none" w:sz="0" w:space="0" w:color="auto"/>
                    <w:left w:val="none" w:sz="0" w:space="0" w:color="auto"/>
                    <w:bottom w:val="none" w:sz="0" w:space="0" w:color="auto"/>
                    <w:right w:val="none" w:sz="0" w:space="0" w:color="auto"/>
                  </w:divBdr>
                </w:div>
                <w:div w:id="806554049">
                  <w:marLeft w:val="0"/>
                  <w:marRight w:val="0"/>
                  <w:marTop w:val="0"/>
                  <w:marBottom w:val="331"/>
                  <w:divBdr>
                    <w:top w:val="none" w:sz="0" w:space="0" w:color="auto"/>
                    <w:left w:val="none" w:sz="0" w:space="0" w:color="auto"/>
                    <w:bottom w:val="none" w:sz="0" w:space="0" w:color="auto"/>
                    <w:right w:val="none" w:sz="0" w:space="0" w:color="auto"/>
                  </w:divBdr>
                </w:div>
                <w:div w:id="860165286">
                  <w:marLeft w:val="0"/>
                  <w:marRight w:val="0"/>
                  <w:marTop w:val="0"/>
                  <w:marBottom w:val="331"/>
                  <w:divBdr>
                    <w:top w:val="none" w:sz="0" w:space="0" w:color="auto"/>
                    <w:left w:val="none" w:sz="0" w:space="0" w:color="auto"/>
                    <w:bottom w:val="none" w:sz="0" w:space="0" w:color="auto"/>
                    <w:right w:val="none" w:sz="0" w:space="0" w:color="auto"/>
                  </w:divBdr>
                </w:div>
                <w:div w:id="993146422">
                  <w:marLeft w:val="0"/>
                  <w:marRight w:val="0"/>
                  <w:marTop w:val="0"/>
                  <w:marBottom w:val="331"/>
                  <w:divBdr>
                    <w:top w:val="none" w:sz="0" w:space="0" w:color="auto"/>
                    <w:left w:val="none" w:sz="0" w:space="0" w:color="auto"/>
                    <w:bottom w:val="none" w:sz="0" w:space="0" w:color="auto"/>
                    <w:right w:val="none" w:sz="0" w:space="0" w:color="auto"/>
                  </w:divBdr>
                </w:div>
                <w:div w:id="1364289241">
                  <w:marLeft w:val="0"/>
                  <w:marRight w:val="0"/>
                  <w:marTop w:val="0"/>
                  <w:marBottom w:val="331"/>
                  <w:divBdr>
                    <w:top w:val="none" w:sz="0" w:space="0" w:color="auto"/>
                    <w:left w:val="none" w:sz="0" w:space="0" w:color="auto"/>
                    <w:bottom w:val="none" w:sz="0" w:space="0" w:color="auto"/>
                    <w:right w:val="none" w:sz="0" w:space="0" w:color="auto"/>
                  </w:divBdr>
                </w:div>
                <w:div w:id="1442141366">
                  <w:marLeft w:val="0"/>
                  <w:marRight w:val="0"/>
                  <w:marTop w:val="0"/>
                  <w:marBottom w:val="331"/>
                  <w:divBdr>
                    <w:top w:val="none" w:sz="0" w:space="0" w:color="auto"/>
                    <w:left w:val="none" w:sz="0" w:space="0" w:color="auto"/>
                    <w:bottom w:val="none" w:sz="0" w:space="0" w:color="auto"/>
                    <w:right w:val="none" w:sz="0" w:space="0" w:color="auto"/>
                  </w:divBdr>
                </w:div>
                <w:div w:id="1494878915">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 w:id="15831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36E9AC86174642B20E835789D8A787" ma:contentTypeVersion="1" ma:contentTypeDescription="Create a new document." ma:contentTypeScope="" ma:versionID="ddb8f7941a8c0c222e3349d2fe3f79dd">
  <xsd:schema xmlns:xsd="http://www.w3.org/2001/XMLSchema" xmlns:xs="http://www.w3.org/2001/XMLSchema" xmlns:p="http://schemas.microsoft.com/office/2006/metadata/properties" xmlns:ns1="http://schemas.microsoft.com/sharepoint/v3" targetNamespace="http://schemas.microsoft.com/office/2006/metadata/properties" ma:root="true" ma:fieldsID="af800a536deda50a018f3a1ef5619e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1CC2-6775-4565-8694-A381C1AFF5DE}">
  <ds:schemaRefs>
    <ds:schemaRef ds:uri="http://schemas.microsoft.com/sharepoint/v3/contenttype/forms"/>
  </ds:schemaRefs>
</ds:datastoreItem>
</file>

<file path=customXml/itemProps2.xml><?xml version="1.0" encoding="utf-8"?>
<ds:datastoreItem xmlns:ds="http://schemas.openxmlformats.org/officeDocument/2006/customXml" ds:itemID="{74946975-739A-4863-BA92-3385D9CFB7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1EDEAA-A960-4A5B-8EA4-016DD2E84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1D069-A6C6-4453-9143-24EBF319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Rebecca</dc:creator>
  <cp:lastModifiedBy>Elizabeth Klein</cp:lastModifiedBy>
  <cp:revision>2</cp:revision>
  <cp:lastPrinted>2011-10-18T20:58:00Z</cp:lastPrinted>
  <dcterms:created xsi:type="dcterms:W3CDTF">2022-03-14T02:46:00Z</dcterms:created>
  <dcterms:modified xsi:type="dcterms:W3CDTF">2022-03-14T02:46:00Z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0x0101002C36E9AC86174642B20E835789D8A787</vt:lpwstr>
  </property>
</Properties>
</file>